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Spec="cent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9"/>
        <w:gridCol w:w="6563"/>
      </w:tblGrid>
      <w:tr w:rsidR="00980B83" w:rsidRPr="00980B83" w14:paraId="22F97D56" w14:textId="77777777" w:rsidTr="00F22873">
        <w:trPr>
          <w:trHeight w:val="699"/>
        </w:trPr>
        <w:tc>
          <w:tcPr>
            <w:tcW w:w="2549" w:type="dxa"/>
            <w:shd w:val="clear" w:color="auto" w:fill="auto"/>
            <w:vAlign w:val="center"/>
          </w:tcPr>
          <w:p w14:paraId="11A3E95A" w14:textId="77777777" w:rsidR="00980B83" w:rsidRPr="00980B83" w:rsidRDefault="00980B83" w:rsidP="00D0303B">
            <w:pPr>
              <w:widowControl w:val="0"/>
              <w:suppressAutoHyphens/>
              <w:overflowPunct/>
              <w:autoSpaceDE/>
              <w:autoSpaceDN/>
              <w:adjustRightInd/>
              <w:spacing w:before="120" w:after="120" w:line="260" w:lineRule="exact"/>
              <w:textAlignment w:val="auto"/>
              <w:rPr>
                <w:rFonts w:ascii="Arial" w:eastAsia="Arial Unicode MS" w:hAnsi="Arial" w:cs="Arial"/>
                <w:kern w:val="1"/>
                <w:lang w:eastAsia="sl-SI"/>
              </w:rPr>
            </w:pPr>
            <w:r w:rsidRPr="00980B83">
              <w:rPr>
                <w:rFonts w:ascii="Arial" w:eastAsia="Arial Unicode MS" w:hAnsi="Arial" w:cs="Arial"/>
                <w:kern w:val="1"/>
                <w:lang w:eastAsia="sl-SI"/>
              </w:rPr>
              <w:t>Naročnik</w:t>
            </w:r>
          </w:p>
        </w:tc>
        <w:tc>
          <w:tcPr>
            <w:tcW w:w="6739" w:type="dxa"/>
            <w:shd w:val="clear" w:color="auto" w:fill="auto"/>
            <w:vAlign w:val="center"/>
          </w:tcPr>
          <w:p w14:paraId="583BDF83" w14:textId="77777777" w:rsidR="00980B83" w:rsidRPr="00980B83" w:rsidRDefault="00980B83" w:rsidP="00D0303B">
            <w:pPr>
              <w:widowControl w:val="0"/>
              <w:suppressAutoHyphens/>
              <w:overflowPunct/>
              <w:autoSpaceDE/>
              <w:autoSpaceDN/>
              <w:adjustRightInd/>
              <w:spacing w:before="120" w:line="260" w:lineRule="exact"/>
              <w:jc w:val="both"/>
              <w:textAlignment w:val="auto"/>
              <w:rPr>
                <w:rFonts w:ascii="Arial" w:eastAsia="Arial Unicode MS" w:hAnsi="Arial" w:cs="Arial"/>
                <w:b/>
                <w:kern w:val="1"/>
                <w:lang w:eastAsia="sl-SI"/>
              </w:rPr>
            </w:pPr>
            <w:r w:rsidRPr="00980B83">
              <w:rPr>
                <w:rFonts w:ascii="Arial" w:eastAsia="Arial Unicode MS" w:hAnsi="Arial" w:cs="Arial"/>
                <w:b/>
                <w:kern w:val="1"/>
                <w:lang w:eastAsia="sl-SI"/>
              </w:rPr>
              <w:t>REPUBLIKA SLOVENIJA</w:t>
            </w:r>
          </w:p>
          <w:p w14:paraId="0BFA78D0" w14:textId="77777777" w:rsidR="00980B83" w:rsidRPr="00980B83" w:rsidRDefault="00980B83" w:rsidP="00D0303B">
            <w:pPr>
              <w:widowControl w:val="0"/>
              <w:suppressAutoHyphens/>
              <w:overflowPunct/>
              <w:autoSpaceDE/>
              <w:autoSpaceDN/>
              <w:adjustRightInd/>
              <w:spacing w:after="120" w:line="260" w:lineRule="exact"/>
              <w:jc w:val="both"/>
              <w:textAlignment w:val="auto"/>
              <w:rPr>
                <w:rFonts w:ascii="Arial" w:eastAsia="Arial Unicode MS" w:hAnsi="Arial" w:cs="Arial"/>
                <w:b/>
                <w:kern w:val="1"/>
                <w:lang w:eastAsia="sl-SI"/>
              </w:rPr>
            </w:pPr>
            <w:r w:rsidRPr="00980B83">
              <w:rPr>
                <w:rFonts w:ascii="Arial" w:eastAsia="Arial Unicode MS" w:hAnsi="Arial" w:cs="Arial"/>
                <w:b/>
                <w:kern w:val="1"/>
                <w:lang w:eastAsia="sl-SI"/>
              </w:rPr>
              <w:t>Ministrstvo za zunanje in evropske zadeve</w:t>
            </w:r>
          </w:p>
        </w:tc>
      </w:tr>
      <w:tr w:rsidR="00980B83" w:rsidRPr="00980B83" w14:paraId="1454AFD5" w14:textId="77777777" w:rsidTr="00F22873">
        <w:tc>
          <w:tcPr>
            <w:tcW w:w="2549" w:type="dxa"/>
            <w:shd w:val="clear" w:color="auto" w:fill="auto"/>
            <w:vAlign w:val="center"/>
          </w:tcPr>
          <w:p w14:paraId="584A0171" w14:textId="77777777" w:rsidR="00980B83" w:rsidRPr="00980B83" w:rsidRDefault="00980B83" w:rsidP="00D0303B">
            <w:pPr>
              <w:widowControl w:val="0"/>
              <w:suppressAutoHyphens/>
              <w:overflowPunct/>
              <w:autoSpaceDE/>
              <w:autoSpaceDN/>
              <w:adjustRightInd/>
              <w:spacing w:before="120" w:after="120" w:line="260" w:lineRule="exact"/>
              <w:textAlignment w:val="auto"/>
              <w:rPr>
                <w:rFonts w:ascii="Arial" w:eastAsia="Arial Unicode MS" w:hAnsi="Arial" w:cs="Arial"/>
                <w:kern w:val="1"/>
                <w:lang w:eastAsia="sl-SI"/>
              </w:rPr>
            </w:pPr>
            <w:r w:rsidRPr="00980B83">
              <w:rPr>
                <w:rFonts w:ascii="Arial" w:eastAsia="Arial Unicode MS" w:hAnsi="Arial" w:cs="Arial"/>
                <w:kern w:val="1"/>
                <w:lang w:eastAsia="sl-SI"/>
              </w:rPr>
              <w:t>Predmet javnega naročila</w:t>
            </w:r>
          </w:p>
        </w:tc>
        <w:tc>
          <w:tcPr>
            <w:tcW w:w="6739" w:type="dxa"/>
            <w:shd w:val="clear" w:color="auto" w:fill="auto"/>
            <w:vAlign w:val="center"/>
          </w:tcPr>
          <w:p w14:paraId="2A26248B" w14:textId="77777777" w:rsidR="00980B83" w:rsidRPr="00980B83" w:rsidRDefault="00980B83" w:rsidP="00D0303B">
            <w:pPr>
              <w:widowControl w:val="0"/>
              <w:suppressAutoHyphens/>
              <w:overflowPunct/>
              <w:autoSpaceDE/>
              <w:autoSpaceDN/>
              <w:adjustRightInd/>
              <w:spacing w:before="120" w:after="120" w:line="260" w:lineRule="exact"/>
              <w:jc w:val="both"/>
              <w:textAlignment w:val="auto"/>
              <w:rPr>
                <w:rFonts w:ascii="Arial" w:eastAsia="Arial Unicode MS" w:hAnsi="Arial" w:cs="Arial"/>
                <w:b/>
                <w:kern w:val="1"/>
                <w:lang w:eastAsia="sl-SI"/>
              </w:rPr>
            </w:pPr>
            <w:r w:rsidRPr="00980B83">
              <w:rPr>
                <w:rFonts w:ascii="Arial" w:eastAsia="Arial Unicode MS" w:hAnsi="Arial" w:cs="Arial"/>
                <w:b/>
                <w:kern w:val="1"/>
                <w:lang w:eastAsia="sl-SI"/>
              </w:rPr>
              <w:t>Fizično in tehnično varovanje objektov naročnika</w:t>
            </w:r>
          </w:p>
        </w:tc>
      </w:tr>
      <w:tr w:rsidR="00980B83" w:rsidRPr="00980B83" w14:paraId="79E8D531" w14:textId="77777777" w:rsidTr="00F22873">
        <w:tc>
          <w:tcPr>
            <w:tcW w:w="2549" w:type="dxa"/>
            <w:shd w:val="clear" w:color="auto" w:fill="auto"/>
            <w:vAlign w:val="center"/>
          </w:tcPr>
          <w:p w14:paraId="0FEA2EDC" w14:textId="77777777" w:rsidR="00980B83" w:rsidRPr="00980B83" w:rsidRDefault="00980B83" w:rsidP="00D0303B">
            <w:pPr>
              <w:widowControl w:val="0"/>
              <w:suppressAutoHyphens/>
              <w:overflowPunct/>
              <w:autoSpaceDE/>
              <w:autoSpaceDN/>
              <w:adjustRightInd/>
              <w:spacing w:before="120" w:after="120" w:line="260" w:lineRule="exact"/>
              <w:textAlignment w:val="auto"/>
              <w:rPr>
                <w:rFonts w:ascii="Arial" w:eastAsia="Arial Unicode MS" w:hAnsi="Arial" w:cs="Arial"/>
                <w:kern w:val="1"/>
                <w:lang w:eastAsia="sl-SI"/>
              </w:rPr>
            </w:pPr>
            <w:r w:rsidRPr="00980B83">
              <w:rPr>
                <w:rFonts w:ascii="Arial" w:eastAsia="Arial Unicode MS" w:hAnsi="Arial" w:cs="Arial"/>
                <w:kern w:val="1"/>
                <w:lang w:eastAsia="sl-SI"/>
              </w:rPr>
              <w:t>Oznaka javnega naročila</w:t>
            </w:r>
          </w:p>
        </w:tc>
        <w:tc>
          <w:tcPr>
            <w:tcW w:w="6739" w:type="dxa"/>
            <w:shd w:val="clear" w:color="auto" w:fill="auto"/>
            <w:vAlign w:val="center"/>
          </w:tcPr>
          <w:p w14:paraId="26147568" w14:textId="77777777" w:rsidR="00980B83" w:rsidRPr="00980B83" w:rsidRDefault="00980B83" w:rsidP="00D0303B">
            <w:pPr>
              <w:widowControl w:val="0"/>
              <w:suppressAutoHyphens/>
              <w:overflowPunct/>
              <w:autoSpaceDE/>
              <w:autoSpaceDN/>
              <w:adjustRightInd/>
              <w:spacing w:before="120" w:after="120" w:line="260" w:lineRule="exact"/>
              <w:textAlignment w:val="auto"/>
              <w:rPr>
                <w:rFonts w:ascii="Arial" w:eastAsia="Arial Unicode MS" w:hAnsi="Arial" w:cs="Arial"/>
                <w:b/>
                <w:kern w:val="1"/>
                <w:lang w:eastAsia="sl-SI"/>
              </w:rPr>
            </w:pPr>
            <w:r w:rsidRPr="00980B83">
              <w:rPr>
                <w:rFonts w:ascii="Arial" w:eastAsia="Arial Unicode MS" w:hAnsi="Arial" w:cs="Arial"/>
                <w:b/>
                <w:kern w:val="1"/>
                <w:lang w:eastAsia="sl-SI"/>
              </w:rPr>
              <w:t>018/25 JN MZEZ</w:t>
            </w:r>
          </w:p>
        </w:tc>
      </w:tr>
    </w:tbl>
    <w:p w14:paraId="7447C4C4" w14:textId="77777777" w:rsidR="00F22873" w:rsidRPr="00346701" w:rsidRDefault="00F22873" w:rsidP="00F22873">
      <w:pPr>
        <w:widowControl w:val="0"/>
        <w:tabs>
          <w:tab w:val="left" w:pos="9498"/>
        </w:tabs>
        <w:suppressAutoHyphens/>
        <w:spacing w:line="260" w:lineRule="exact"/>
        <w:ind w:right="284"/>
        <w:jc w:val="both"/>
        <w:rPr>
          <w:rFonts w:ascii="Arial" w:eastAsia="Arial Unicode MS" w:hAnsi="Arial" w:cs="Arial"/>
          <w:bCs/>
          <w:i/>
          <w:kern w:val="1"/>
          <w:sz w:val="18"/>
          <w:szCs w:val="18"/>
          <w:lang w:eastAsia="sl-SI"/>
        </w:rPr>
      </w:pPr>
      <w:r w:rsidRPr="00346701">
        <w:rPr>
          <w:rFonts w:ascii="Arial" w:eastAsia="Arial Unicode MS" w:hAnsi="Arial" w:cs="Arial"/>
          <w:bCs/>
          <w:i/>
          <w:kern w:val="1"/>
          <w:sz w:val="18"/>
          <w:szCs w:val="18"/>
          <w:lang w:eastAsia="sl-SI"/>
        </w:rPr>
        <w:t xml:space="preserve">(Opomba: Obrazec P-5 </w:t>
      </w:r>
      <w:r w:rsidR="00346701" w:rsidRPr="00346701">
        <w:rPr>
          <w:rFonts w:ascii="Arial" w:eastAsia="Arial Unicode MS" w:hAnsi="Arial" w:cs="Arial"/>
          <w:bCs/>
          <w:i/>
          <w:kern w:val="1"/>
          <w:sz w:val="18"/>
          <w:szCs w:val="18"/>
          <w:lang w:eastAsia="sl-SI"/>
        </w:rPr>
        <w:t>Specifikacije</w:t>
      </w:r>
      <w:r w:rsidRPr="00346701">
        <w:rPr>
          <w:rFonts w:ascii="Arial" w:eastAsia="Arial Unicode MS" w:hAnsi="Arial" w:cs="Arial"/>
          <w:bCs/>
          <w:i/>
          <w:kern w:val="1"/>
          <w:sz w:val="18"/>
          <w:szCs w:val="18"/>
          <w:lang w:eastAsia="sl-SI"/>
        </w:rPr>
        <w:t xml:space="preserve"> je priloga kasneje sklenjene pogodbe v primeru oddaje javnega naročila.)</w:t>
      </w:r>
    </w:p>
    <w:p w14:paraId="005478BC" w14:textId="77777777" w:rsidR="00F56DE6" w:rsidRDefault="00F56DE6" w:rsidP="00F22873">
      <w:pPr>
        <w:keepNext/>
        <w:keepLines/>
        <w:tabs>
          <w:tab w:val="left" w:pos="426"/>
        </w:tabs>
        <w:suppressAutoHyphens/>
        <w:autoSpaceDN/>
        <w:adjustRightInd/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</w:p>
    <w:p w14:paraId="43A87C91" w14:textId="5E7F96BD" w:rsidR="00C67033" w:rsidRPr="00C67033" w:rsidRDefault="00C67033" w:rsidP="00C67033">
      <w:pPr>
        <w:keepNext/>
        <w:keepLines/>
        <w:suppressAutoHyphens/>
        <w:autoSpaceDN/>
        <w:adjustRightInd/>
        <w:spacing w:before="240" w:after="120"/>
        <w:jc w:val="center"/>
        <w:rPr>
          <w:rFonts w:ascii="Arial" w:hAnsi="Arial" w:cs="Arial"/>
          <w:b/>
          <w:bCs/>
          <w:sz w:val="28"/>
          <w:szCs w:val="28"/>
        </w:rPr>
      </w:pPr>
      <w:r w:rsidRPr="00C67033">
        <w:rPr>
          <w:rFonts w:ascii="Arial" w:hAnsi="Arial" w:cs="Arial"/>
          <w:b/>
          <w:bCs/>
          <w:sz w:val="28"/>
          <w:szCs w:val="28"/>
        </w:rPr>
        <w:t xml:space="preserve">SPECIFIKACIJE </w:t>
      </w:r>
      <w:r w:rsidR="00075CF8">
        <w:rPr>
          <w:rFonts w:ascii="Arial" w:hAnsi="Arial" w:cs="Arial"/>
          <w:b/>
          <w:bCs/>
          <w:sz w:val="28"/>
          <w:szCs w:val="28"/>
        </w:rPr>
        <w:t>- popravek</w:t>
      </w:r>
    </w:p>
    <w:p w14:paraId="31BFB054" w14:textId="77777777" w:rsidR="001A3223" w:rsidRPr="00FB1FD0" w:rsidRDefault="001A3223" w:rsidP="001A3223">
      <w:pPr>
        <w:spacing w:line="260" w:lineRule="exact"/>
        <w:jc w:val="both"/>
        <w:rPr>
          <w:rFonts w:ascii="Arial" w:hAnsi="Arial" w:cs="Arial"/>
        </w:rPr>
      </w:pPr>
    </w:p>
    <w:p w14:paraId="21DC4CBA" w14:textId="77777777" w:rsidR="001A3223" w:rsidRPr="00FB1FD0" w:rsidRDefault="001A3223" w:rsidP="001A3223">
      <w:pPr>
        <w:spacing w:line="260" w:lineRule="exact"/>
        <w:jc w:val="both"/>
        <w:rPr>
          <w:rFonts w:ascii="Arial" w:hAnsi="Arial" w:cs="Arial"/>
        </w:rPr>
      </w:pPr>
    </w:p>
    <w:p w14:paraId="1B78369E" w14:textId="77777777" w:rsidR="001A3223" w:rsidRPr="00F11AA4" w:rsidRDefault="001A3223" w:rsidP="00F11AA4">
      <w:pPr>
        <w:pStyle w:val="ListParagraph"/>
        <w:numPr>
          <w:ilvl w:val="0"/>
          <w:numId w:val="43"/>
        </w:numPr>
        <w:tabs>
          <w:tab w:val="left" w:pos="284"/>
        </w:tabs>
        <w:spacing w:after="120"/>
        <w:contextualSpacing w:val="0"/>
        <w:rPr>
          <w:rFonts w:cs="Arial"/>
          <w:b/>
          <w:sz w:val="22"/>
          <w:szCs w:val="22"/>
        </w:rPr>
      </w:pPr>
      <w:r w:rsidRPr="00F11AA4">
        <w:rPr>
          <w:rFonts w:cs="Arial"/>
          <w:b/>
          <w:sz w:val="22"/>
          <w:szCs w:val="22"/>
        </w:rPr>
        <w:t>OPIS PREDMETA JAVNEGA NAROČILA</w:t>
      </w:r>
    </w:p>
    <w:p w14:paraId="6DD403F8" w14:textId="77777777" w:rsidR="001A3223" w:rsidRPr="00F11AA4" w:rsidRDefault="001A3223" w:rsidP="00F11AA4">
      <w:pPr>
        <w:spacing w:line="260" w:lineRule="exact"/>
        <w:jc w:val="both"/>
        <w:rPr>
          <w:rFonts w:ascii="Arial" w:hAnsi="Arial" w:cs="Arial"/>
          <w:sz w:val="22"/>
          <w:szCs w:val="22"/>
          <w:lang w:eastAsia="sl-SI"/>
        </w:rPr>
      </w:pPr>
      <w:r w:rsidRPr="00F11AA4">
        <w:rPr>
          <w:rFonts w:ascii="Arial" w:hAnsi="Arial" w:cs="Arial"/>
          <w:sz w:val="22"/>
          <w:szCs w:val="22"/>
          <w:lang w:eastAsia="sl-SI"/>
        </w:rPr>
        <w:t>Predmet javnega naročila je dnevno fizično in tehnično varovanje objektov Ministrstva za zunanje in evropske zadeve (v nadaljnjem besedilu: naročnik) za obdobje 36 mesecev, na lokacijah, navedenih v nadaljevanju.</w:t>
      </w:r>
    </w:p>
    <w:p w14:paraId="79A92040" w14:textId="77777777" w:rsidR="008A4EBA" w:rsidRDefault="008A4EBA" w:rsidP="00F11AA4">
      <w:pPr>
        <w:spacing w:line="260" w:lineRule="exact"/>
        <w:jc w:val="both"/>
        <w:rPr>
          <w:rFonts w:ascii="Arial" w:hAnsi="Arial" w:cs="Arial"/>
          <w:sz w:val="22"/>
          <w:szCs w:val="22"/>
          <w:lang w:eastAsia="sl-SI"/>
        </w:rPr>
      </w:pPr>
    </w:p>
    <w:p w14:paraId="68472B76" w14:textId="77777777" w:rsidR="00F431C6" w:rsidRPr="00F11AA4" w:rsidRDefault="00F431C6" w:rsidP="00F11AA4">
      <w:pPr>
        <w:spacing w:line="260" w:lineRule="exact"/>
        <w:jc w:val="both"/>
        <w:rPr>
          <w:rFonts w:ascii="Arial" w:hAnsi="Arial" w:cs="Arial"/>
          <w:sz w:val="22"/>
          <w:szCs w:val="22"/>
          <w:lang w:eastAsia="sl-SI"/>
        </w:rPr>
      </w:pPr>
    </w:p>
    <w:p w14:paraId="0D5B4395" w14:textId="77777777" w:rsidR="001A3223" w:rsidRPr="00F11AA4" w:rsidRDefault="001A3223" w:rsidP="00F11AA4">
      <w:pPr>
        <w:numPr>
          <w:ilvl w:val="0"/>
          <w:numId w:val="43"/>
        </w:numPr>
        <w:tabs>
          <w:tab w:val="left" w:pos="284"/>
        </w:tabs>
        <w:spacing w:line="260" w:lineRule="exact"/>
        <w:jc w:val="both"/>
        <w:rPr>
          <w:rFonts w:ascii="Arial" w:hAnsi="Arial" w:cs="Arial"/>
          <w:b/>
          <w:sz w:val="22"/>
          <w:szCs w:val="22"/>
        </w:rPr>
      </w:pPr>
      <w:r w:rsidRPr="00F11AA4">
        <w:rPr>
          <w:rFonts w:ascii="Arial" w:hAnsi="Arial" w:cs="Arial"/>
          <w:b/>
          <w:sz w:val="22"/>
          <w:szCs w:val="22"/>
        </w:rPr>
        <w:t>ZAHTEVE NAROČNIKA</w:t>
      </w:r>
    </w:p>
    <w:p w14:paraId="013C6C52" w14:textId="77777777" w:rsidR="001A3223" w:rsidRPr="00F11AA4" w:rsidRDefault="001A3223" w:rsidP="00F11AA4">
      <w:pPr>
        <w:tabs>
          <w:tab w:val="left" w:pos="284"/>
        </w:tabs>
        <w:spacing w:line="260" w:lineRule="exact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06143A51" w14:textId="77777777" w:rsidR="00F93749" w:rsidRPr="00F11AA4" w:rsidRDefault="00F431C6" w:rsidP="00F11AA4">
      <w:pPr>
        <w:numPr>
          <w:ilvl w:val="1"/>
          <w:numId w:val="52"/>
        </w:numPr>
        <w:tabs>
          <w:tab w:val="left" w:pos="851"/>
        </w:tabs>
        <w:spacing w:line="240" w:lineRule="atLeast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F11AA4">
        <w:rPr>
          <w:rFonts w:ascii="Arial" w:hAnsi="Arial" w:cs="Arial"/>
          <w:b/>
          <w:color w:val="000000"/>
          <w:sz w:val="22"/>
          <w:szCs w:val="22"/>
          <w:u w:val="single"/>
        </w:rPr>
        <w:t>Obseg del in d</w:t>
      </w:r>
      <w:r w:rsidR="008810FA" w:rsidRPr="00F11AA4">
        <w:rPr>
          <w:rFonts w:ascii="Arial" w:hAnsi="Arial" w:cs="Arial"/>
          <w:b/>
          <w:color w:val="000000"/>
          <w:sz w:val="22"/>
          <w:szCs w:val="22"/>
          <w:u w:val="single"/>
        </w:rPr>
        <w:t>elovna</w:t>
      </w:r>
      <w:r w:rsidR="001A3223" w:rsidRPr="00F11AA4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</w:t>
      </w:r>
      <w:r w:rsidR="008810FA" w:rsidRPr="00F11AA4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mesta </w:t>
      </w:r>
    </w:p>
    <w:p w14:paraId="510DF591" w14:textId="77777777" w:rsidR="00F93749" w:rsidRPr="00BA3564" w:rsidRDefault="00F93749" w:rsidP="00F11AA4">
      <w:pPr>
        <w:tabs>
          <w:tab w:val="left" w:pos="851"/>
        </w:tabs>
        <w:spacing w:line="240" w:lineRule="atLeast"/>
        <w:ind w:left="792"/>
        <w:rPr>
          <w:rFonts w:ascii="Arial" w:hAnsi="Arial" w:cs="Arial"/>
          <w:color w:val="000000"/>
          <w:sz w:val="22"/>
          <w:szCs w:val="22"/>
          <w:u w:val="single"/>
        </w:rPr>
      </w:pPr>
    </w:p>
    <w:p w14:paraId="1F928D3C" w14:textId="77777777" w:rsidR="001A3223" w:rsidRPr="00F11AA4" w:rsidRDefault="00F93749" w:rsidP="00F11AA4">
      <w:pPr>
        <w:tabs>
          <w:tab w:val="left" w:pos="851"/>
        </w:tabs>
        <w:spacing w:line="240" w:lineRule="atLeast"/>
        <w:rPr>
          <w:rFonts w:ascii="Arial" w:hAnsi="Arial" w:cs="Arial"/>
          <w:color w:val="000000"/>
          <w:sz w:val="22"/>
          <w:szCs w:val="22"/>
          <w:u w:val="single"/>
        </w:rPr>
      </w:pPr>
      <w:r w:rsidRPr="00BA3564">
        <w:rPr>
          <w:rFonts w:ascii="Arial" w:hAnsi="Arial" w:cs="Arial"/>
          <w:sz w:val="22"/>
          <w:szCs w:val="22"/>
        </w:rPr>
        <w:t xml:space="preserve">     </w:t>
      </w:r>
      <w:r w:rsidRPr="00E609BD">
        <w:rPr>
          <w:rFonts w:ascii="Arial" w:hAnsi="Arial" w:cs="Arial"/>
          <w:sz w:val="22"/>
          <w:szCs w:val="22"/>
        </w:rPr>
        <w:t xml:space="preserve"> </w:t>
      </w:r>
      <w:r w:rsidR="001A3223" w:rsidRPr="00F11AA4">
        <w:rPr>
          <w:rFonts w:ascii="Arial" w:hAnsi="Arial" w:cs="Arial"/>
          <w:sz w:val="22"/>
          <w:szCs w:val="22"/>
          <w:u w:val="single"/>
        </w:rPr>
        <w:t xml:space="preserve">Storitve fizičnega varovanja obsegajo: </w:t>
      </w:r>
    </w:p>
    <w:p w14:paraId="5440EAF2" w14:textId="77777777" w:rsidR="00B13F5F" w:rsidRPr="00BA1C15" w:rsidRDefault="001A3223" w:rsidP="00F11AA4">
      <w:pPr>
        <w:pStyle w:val="ListParagraph"/>
        <w:numPr>
          <w:ilvl w:val="2"/>
          <w:numId w:val="53"/>
        </w:numPr>
        <w:jc w:val="both"/>
        <w:rPr>
          <w:rFonts w:cs="Arial"/>
          <w:b/>
          <w:sz w:val="22"/>
          <w:szCs w:val="22"/>
        </w:rPr>
      </w:pPr>
      <w:r w:rsidRPr="00BA1C15">
        <w:rPr>
          <w:rFonts w:cs="Arial"/>
          <w:b/>
          <w:sz w:val="22"/>
          <w:szCs w:val="22"/>
        </w:rPr>
        <w:t xml:space="preserve">Recepcija na glavnem vhodu </w:t>
      </w:r>
      <w:r w:rsidR="00926CE2" w:rsidRPr="00BA1C15">
        <w:rPr>
          <w:rFonts w:cs="Arial"/>
          <w:b/>
          <w:sz w:val="22"/>
          <w:szCs w:val="22"/>
        </w:rPr>
        <w:t>naročnika</w:t>
      </w:r>
      <w:r w:rsidRPr="00BA1C15">
        <w:rPr>
          <w:rFonts w:cs="Arial"/>
          <w:b/>
          <w:sz w:val="22"/>
          <w:szCs w:val="22"/>
        </w:rPr>
        <w:t xml:space="preserve"> na Šubičevi 11 v Ljubljani. </w:t>
      </w:r>
    </w:p>
    <w:p w14:paraId="59822FF0" w14:textId="77777777" w:rsidR="00926CE2" w:rsidRPr="00BA1C15" w:rsidRDefault="001A3223" w:rsidP="00BA1C15">
      <w:pPr>
        <w:pStyle w:val="ListParagraph"/>
        <w:ind w:firstLine="480"/>
        <w:jc w:val="both"/>
        <w:rPr>
          <w:rFonts w:cs="Arial"/>
          <w:sz w:val="22"/>
          <w:szCs w:val="22"/>
        </w:rPr>
      </w:pPr>
      <w:r w:rsidRPr="00BA1C15">
        <w:rPr>
          <w:rFonts w:cs="Arial"/>
          <w:sz w:val="22"/>
          <w:szCs w:val="22"/>
        </w:rPr>
        <w:t xml:space="preserve">Dve delovni mesti, in sicer: </w:t>
      </w:r>
    </w:p>
    <w:p w14:paraId="7275E4D9" w14:textId="77777777" w:rsidR="00926CE2" w:rsidRDefault="001A3223" w:rsidP="00BA1C15">
      <w:pPr>
        <w:pStyle w:val="ListParagraph"/>
        <w:numPr>
          <w:ilvl w:val="0"/>
          <w:numId w:val="92"/>
        </w:numPr>
        <w:ind w:left="1418" w:hanging="218"/>
        <w:jc w:val="both"/>
        <w:rPr>
          <w:rFonts w:cs="Arial"/>
          <w:sz w:val="22"/>
          <w:szCs w:val="22"/>
        </w:rPr>
      </w:pPr>
      <w:r w:rsidRPr="00E609BD">
        <w:rPr>
          <w:rFonts w:cs="Arial"/>
          <w:b/>
          <w:sz w:val="22"/>
          <w:szCs w:val="22"/>
        </w:rPr>
        <w:t>varnostnik receptor</w:t>
      </w:r>
      <w:r w:rsidRPr="00E609BD">
        <w:rPr>
          <w:rFonts w:cs="Arial"/>
          <w:sz w:val="22"/>
          <w:szCs w:val="22"/>
        </w:rPr>
        <w:t>, prisotnost 8 ur vse dni v tednu, razen sobote, nedelje in praznikov (dela prosti d</w:t>
      </w:r>
      <w:r w:rsidR="00BA1C15">
        <w:rPr>
          <w:rFonts w:cs="Arial"/>
          <w:sz w:val="22"/>
          <w:szCs w:val="22"/>
        </w:rPr>
        <w:t>nevi), od 08:00 do 16:</w:t>
      </w:r>
      <w:r w:rsidRPr="00E609BD">
        <w:rPr>
          <w:rFonts w:cs="Arial"/>
          <w:sz w:val="22"/>
          <w:szCs w:val="22"/>
        </w:rPr>
        <w:t>00 ure ter drugo delovno mesto</w:t>
      </w:r>
    </w:p>
    <w:p w14:paraId="2FD950CB" w14:textId="77777777" w:rsidR="00F93749" w:rsidRPr="00F11AA4" w:rsidRDefault="001A3223" w:rsidP="00BA1C15">
      <w:pPr>
        <w:pStyle w:val="ListParagraph"/>
        <w:numPr>
          <w:ilvl w:val="0"/>
          <w:numId w:val="92"/>
        </w:numPr>
        <w:ind w:left="1418" w:hanging="218"/>
        <w:jc w:val="both"/>
        <w:rPr>
          <w:rFonts w:cs="Arial"/>
          <w:sz w:val="22"/>
          <w:szCs w:val="22"/>
        </w:rPr>
      </w:pPr>
      <w:r w:rsidRPr="00F11AA4">
        <w:rPr>
          <w:rFonts w:cs="Arial"/>
          <w:b/>
          <w:sz w:val="22"/>
          <w:szCs w:val="22"/>
        </w:rPr>
        <w:t xml:space="preserve">varnostnik </w:t>
      </w:r>
      <w:r w:rsidR="00926CE2">
        <w:rPr>
          <w:rFonts w:cs="Arial"/>
          <w:b/>
          <w:sz w:val="22"/>
          <w:szCs w:val="22"/>
        </w:rPr>
        <w:t xml:space="preserve">receptor </w:t>
      </w:r>
      <w:r w:rsidR="00952EC2" w:rsidRPr="00F11AA4">
        <w:rPr>
          <w:rFonts w:cs="Arial"/>
          <w:b/>
          <w:sz w:val="22"/>
          <w:szCs w:val="22"/>
        </w:rPr>
        <w:t>–</w:t>
      </w:r>
      <w:r w:rsidR="00926CE2">
        <w:rPr>
          <w:rFonts w:cs="Arial"/>
          <w:b/>
          <w:sz w:val="22"/>
          <w:szCs w:val="22"/>
        </w:rPr>
        <w:t xml:space="preserve"> </w:t>
      </w:r>
      <w:r w:rsidRPr="00F11AA4">
        <w:rPr>
          <w:rFonts w:cs="Arial"/>
          <w:b/>
          <w:sz w:val="22"/>
          <w:szCs w:val="22"/>
        </w:rPr>
        <w:t>rentgenolog</w:t>
      </w:r>
      <w:r w:rsidRPr="00F11AA4">
        <w:rPr>
          <w:rFonts w:cs="Arial"/>
          <w:sz w:val="22"/>
          <w:szCs w:val="22"/>
        </w:rPr>
        <w:t>, prisotnost 11 ur vse dni v tednu, razen sobote, nedelje in praznikov (del</w:t>
      </w:r>
      <w:r w:rsidR="00BA1C15">
        <w:rPr>
          <w:rFonts w:cs="Arial"/>
          <w:sz w:val="22"/>
          <w:szCs w:val="22"/>
        </w:rPr>
        <w:t>a prosti dnevi), od 07:00 do 18:</w:t>
      </w:r>
      <w:r w:rsidRPr="00F11AA4">
        <w:rPr>
          <w:rFonts w:cs="Arial"/>
          <w:sz w:val="22"/>
          <w:szCs w:val="22"/>
        </w:rPr>
        <w:t xml:space="preserve">00 ure. </w:t>
      </w:r>
    </w:p>
    <w:p w14:paraId="3EFD4E3E" w14:textId="77777777" w:rsidR="00F93749" w:rsidRPr="00F11AA4" w:rsidRDefault="00F93749" w:rsidP="00F11AA4">
      <w:pPr>
        <w:pStyle w:val="ListParagraph"/>
        <w:ind w:left="1224"/>
        <w:jc w:val="both"/>
        <w:rPr>
          <w:rFonts w:cs="Arial"/>
          <w:sz w:val="22"/>
          <w:szCs w:val="22"/>
        </w:rPr>
      </w:pPr>
    </w:p>
    <w:p w14:paraId="16AF79D7" w14:textId="77777777" w:rsidR="00B13F5F" w:rsidRPr="00BA1C15" w:rsidRDefault="001A3223" w:rsidP="00F11AA4">
      <w:pPr>
        <w:pStyle w:val="ListParagraph"/>
        <w:numPr>
          <w:ilvl w:val="2"/>
          <w:numId w:val="53"/>
        </w:numPr>
        <w:jc w:val="both"/>
        <w:rPr>
          <w:rFonts w:cs="Arial"/>
          <w:b/>
          <w:sz w:val="22"/>
          <w:szCs w:val="22"/>
        </w:rPr>
      </w:pPr>
      <w:r w:rsidRPr="00BA1C15">
        <w:rPr>
          <w:rFonts w:cs="Arial"/>
          <w:b/>
          <w:sz w:val="22"/>
          <w:szCs w:val="22"/>
        </w:rPr>
        <w:t xml:space="preserve">Recepcija na vhodu v objekt na Šubičevi 10 v Ljubljani (Konzularni sektor </w:t>
      </w:r>
      <w:r w:rsidR="007B407B" w:rsidRPr="00BA1C15">
        <w:rPr>
          <w:rFonts w:cs="Arial"/>
          <w:b/>
          <w:sz w:val="22"/>
          <w:szCs w:val="22"/>
        </w:rPr>
        <w:t>naročnika</w:t>
      </w:r>
      <w:r w:rsidRPr="00BA1C15">
        <w:rPr>
          <w:rFonts w:cs="Arial"/>
          <w:b/>
          <w:sz w:val="22"/>
          <w:szCs w:val="22"/>
        </w:rPr>
        <w:t xml:space="preserve">). </w:t>
      </w:r>
    </w:p>
    <w:p w14:paraId="64E1F45C" w14:textId="77777777" w:rsidR="00B13F5F" w:rsidRDefault="001A3223" w:rsidP="00BA1C15">
      <w:pPr>
        <w:pStyle w:val="ListParagraph"/>
        <w:ind w:left="1224"/>
        <w:jc w:val="both"/>
        <w:rPr>
          <w:rFonts w:cs="Arial"/>
          <w:sz w:val="22"/>
          <w:szCs w:val="22"/>
        </w:rPr>
      </w:pPr>
      <w:r w:rsidRPr="00F11AA4">
        <w:rPr>
          <w:rFonts w:cs="Arial"/>
          <w:sz w:val="22"/>
          <w:szCs w:val="22"/>
        </w:rPr>
        <w:t>Eno delovno mesto</w:t>
      </w:r>
      <w:r w:rsidR="00B13F5F">
        <w:rPr>
          <w:rFonts w:cs="Arial"/>
          <w:sz w:val="22"/>
          <w:szCs w:val="22"/>
        </w:rPr>
        <w:t>, in sicer:</w:t>
      </w:r>
    </w:p>
    <w:p w14:paraId="4B6863A9" w14:textId="77777777" w:rsidR="00B13F5F" w:rsidRDefault="00B13F5F" w:rsidP="00BA1C15">
      <w:pPr>
        <w:pStyle w:val="ListParagraph"/>
        <w:ind w:left="122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="001A3223" w:rsidRPr="00F11AA4">
        <w:rPr>
          <w:rFonts w:cs="Arial"/>
          <w:sz w:val="22"/>
          <w:szCs w:val="22"/>
        </w:rPr>
        <w:t xml:space="preserve"> </w:t>
      </w:r>
      <w:r w:rsidR="001A3223" w:rsidRPr="00F11AA4">
        <w:rPr>
          <w:rFonts w:cs="Arial"/>
          <w:b/>
          <w:sz w:val="22"/>
          <w:szCs w:val="22"/>
        </w:rPr>
        <w:t>varnostnik  receptor</w:t>
      </w:r>
      <w:r w:rsidR="001A3223" w:rsidRPr="00F11AA4">
        <w:rPr>
          <w:rFonts w:cs="Arial"/>
          <w:sz w:val="22"/>
          <w:szCs w:val="22"/>
        </w:rPr>
        <w:t xml:space="preserve">, prisotnost 11 ur vse dni v tednu, razen sobote, </w:t>
      </w:r>
      <w:r>
        <w:rPr>
          <w:rFonts w:cs="Arial"/>
          <w:sz w:val="22"/>
          <w:szCs w:val="22"/>
        </w:rPr>
        <w:t xml:space="preserve">  </w:t>
      </w:r>
      <w:r w:rsidR="00BA1C15">
        <w:rPr>
          <w:rFonts w:cs="Arial"/>
          <w:sz w:val="22"/>
          <w:szCs w:val="22"/>
        </w:rPr>
        <w:t xml:space="preserve">   </w:t>
      </w:r>
    </w:p>
    <w:p w14:paraId="7EC415FE" w14:textId="77777777" w:rsidR="00F93749" w:rsidRPr="00F11AA4" w:rsidRDefault="00B13F5F" w:rsidP="00BA1C15">
      <w:pPr>
        <w:pStyle w:val="ListParagraph"/>
        <w:ind w:left="122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</w:t>
      </w:r>
      <w:r w:rsidR="001A3223" w:rsidRPr="00F11AA4">
        <w:rPr>
          <w:rFonts w:cs="Arial"/>
          <w:sz w:val="22"/>
          <w:szCs w:val="22"/>
        </w:rPr>
        <w:t>nedelje in prazn</w:t>
      </w:r>
      <w:r w:rsidR="00BA1C15">
        <w:rPr>
          <w:rFonts w:cs="Arial"/>
          <w:sz w:val="22"/>
          <w:szCs w:val="22"/>
        </w:rPr>
        <w:t>ikov (dela prosti dnevi), od 07:00 do 18:</w:t>
      </w:r>
      <w:r w:rsidR="001A3223" w:rsidRPr="00F11AA4">
        <w:rPr>
          <w:rFonts w:cs="Arial"/>
          <w:sz w:val="22"/>
          <w:szCs w:val="22"/>
        </w:rPr>
        <w:t xml:space="preserve">00 ure. </w:t>
      </w:r>
    </w:p>
    <w:p w14:paraId="438CBC0A" w14:textId="77777777" w:rsidR="00F93749" w:rsidRPr="00F11AA4" w:rsidRDefault="00F93749" w:rsidP="00F11AA4">
      <w:pPr>
        <w:pStyle w:val="ListParagraph"/>
        <w:rPr>
          <w:rFonts w:cs="Arial"/>
          <w:sz w:val="22"/>
          <w:szCs w:val="22"/>
        </w:rPr>
      </w:pPr>
    </w:p>
    <w:p w14:paraId="0916B4C3" w14:textId="77777777" w:rsidR="00B13F5F" w:rsidRPr="00BA1C15" w:rsidRDefault="001A3223" w:rsidP="00F11AA4">
      <w:pPr>
        <w:pStyle w:val="ListParagraph"/>
        <w:numPr>
          <w:ilvl w:val="2"/>
          <w:numId w:val="53"/>
        </w:numPr>
        <w:jc w:val="both"/>
        <w:rPr>
          <w:rFonts w:cs="Arial"/>
          <w:b/>
          <w:sz w:val="22"/>
          <w:szCs w:val="22"/>
        </w:rPr>
      </w:pPr>
      <w:r w:rsidRPr="00BA1C15">
        <w:rPr>
          <w:rFonts w:cs="Arial"/>
          <w:b/>
          <w:sz w:val="22"/>
          <w:szCs w:val="22"/>
        </w:rPr>
        <w:t xml:space="preserve">Dežurno – komunikacijski center </w:t>
      </w:r>
      <w:r w:rsidR="007B407B" w:rsidRPr="00BA1C15">
        <w:rPr>
          <w:rFonts w:cs="Arial"/>
          <w:b/>
          <w:sz w:val="22"/>
          <w:szCs w:val="22"/>
        </w:rPr>
        <w:t>naročnika</w:t>
      </w:r>
      <w:r w:rsidRPr="00BA1C15">
        <w:rPr>
          <w:rFonts w:cs="Arial"/>
          <w:b/>
          <w:sz w:val="22"/>
          <w:szCs w:val="22"/>
        </w:rPr>
        <w:t xml:space="preserve"> na Prešernovi 25 (Licej). </w:t>
      </w:r>
    </w:p>
    <w:p w14:paraId="47214A3F" w14:textId="77777777" w:rsidR="001A3223" w:rsidRPr="00F11AA4" w:rsidRDefault="001A3223" w:rsidP="00BA1C15">
      <w:pPr>
        <w:pStyle w:val="ListParagraph"/>
        <w:ind w:left="1224"/>
        <w:jc w:val="both"/>
        <w:rPr>
          <w:rFonts w:cs="Arial"/>
          <w:sz w:val="22"/>
          <w:szCs w:val="22"/>
        </w:rPr>
      </w:pPr>
      <w:r w:rsidRPr="00F11AA4">
        <w:rPr>
          <w:rFonts w:cs="Arial"/>
          <w:sz w:val="22"/>
          <w:szCs w:val="22"/>
        </w:rPr>
        <w:t xml:space="preserve">Tri delovna mesta, in sicer: </w:t>
      </w:r>
      <w:r w:rsidRPr="00F11AA4">
        <w:rPr>
          <w:rFonts w:cs="Arial"/>
          <w:b/>
          <w:sz w:val="22"/>
          <w:szCs w:val="22"/>
        </w:rPr>
        <w:t>dva varnostnika</w:t>
      </w:r>
      <w:r w:rsidRPr="00F11AA4">
        <w:rPr>
          <w:rFonts w:cs="Arial"/>
          <w:sz w:val="22"/>
          <w:szCs w:val="22"/>
        </w:rPr>
        <w:t xml:space="preserve">, prisotnost 24 ur, vse dni v tednu, vključeno s sobotami, nedeljami in prazniki (24/7). </w:t>
      </w:r>
      <w:r w:rsidRPr="00F11AA4">
        <w:rPr>
          <w:rFonts w:cs="Arial"/>
          <w:b/>
          <w:sz w:val="22"/>
          <w:szCs w:val="22"/>
        </w:rPr>
        <w:t>Varnostnik</w:t>
      </w:r>
      <w:r w:rsidRPr="00F11AA4">
        <w:rPr>
          <w:rFonts w:cs="Arial"/>
          <w:sz w:val="22"/>
          <w:szCs w:val="22"/>
        </w:rPr>
        <w:t>, prisotnost 8 ur, vse dni v tednu, razen sobote, nedelje in prazn</w:t>
      </w:r>
      <w:r w:rsidR="00BA1C15">
        <w:rPr>
          <w:rFonts w:cs="Arial"/>
          <w:sz w:val="22"/>
          <w:szCs w:val="22"/>
        </w:rPr>
        <w:t>ikov (dela prosti dnevi), od 08:00 do 16:</w:t>
      </w:r>
      <w:r w:rsidRPr="00F11AA4">
        <w:rPr>
          <w:rFonts w:cs="Arial"/>
          <w:sz w:val="22"/>
          <w:szCs w:val="22"/>
        </w:rPr>
        <w:t xml:space="preserve">00 ure – pomoč pri urejanju in nadzoru parkirišča. </w:t>
      </w:r>
    </w:p>
    <w:p w14:paraId="632A2F92" w14:textId="77777777" w:rsidR="001A3223" w:rsidRPr="00F11AA4" w:rsidRDefault="001A3223" w:rsidP="001A3223">
      <w:pPr>
        <w:rPr>
          <w:rFonts w:ascii="Arial" w:hAnsi="Arial" w:cs="Arial"/>
          <w:sz w:val="22"/>
          <w:szCs w:val="22"/>
        </w:rPr>
      </w:pPr>
    </w:p>
    <w:p w14:paraId="646FE853" w14:textId="77777777" w:rsidR="001A3223" w:rsidRPr="00F11AA4" w:rsidRDefault="00F855D9" w:rsidP="00F855D9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F11AA4">
        <w:rPr>
          <w:rFonts w:ascii="Arial" w:hAnsi="Arial" w:cs="Arial"/>
          <w:sz w:val="22"/>
          <w:szCs w:val="22"/>
        </w:rPr>
        <w:t xml:space="preserve">       </w:t>
      </w:r>
      <w:r w:rsidR="001A3223" w:rsidRPr="00F11AA4">
        <w:rPr>
          <w:rFonts w:ascii="Arial" w:hAnsi="Arial" w:cs="Arial"/>
          <w:sz w:val="22"/>
          <w:szCs w:val="22"/>
          <w:u w:val="single"/>
        </w:rPr>
        <w:t xml:space="preserve">Storitve tehničnega varovanja dveh objektov </w:t>
      </w:r>
      <w:r w:rsidRPr="00F11AA4">
        <w:rPr>
          <w:rFonts w:ascii="Arial" w:hAnsi="Arial" w:cs="Arial"/>
          <w:sz w:val="22"/>
          <w:szCs w:val="22"/>
          <w:u w:val="single"/>
        </w:rPr>
        <w:t>naročnika</w:t>
      </w:r>
      <w:r w:rsidR="001A3223" w:rsidRPr="00F11AA4">
        <w:rPr>
          <w:rFonts w:ascii="Arial" w:hAnsi="Arial" w:cs="Arial"/>
          <w:sz w:val="22"/>
          <w:szCs w:val="22"/>
        </w:rPr>
        <w:t>:</w:t>
      </w:r>
    </w:p>
    <w:p w14:paraId="3430B4C2" w14:textId="77777777" w:rsidR="00F855D9" w:rsidRPr="00BA1C15" w:rsidRDefault="001A3223" w:rsidP="00F11AA4">
      <w:pPr>
        <w:numPr>
          <w:ilvl w:val="2"/>
          <w:numId w:val="53"/>
        </w:numPr>
        <w:rPr>
          <w:rFonts w:ascii="Arial" w:hAnsi="Arial" w:cs="Arial"/>
          <w:b/>
          <w:sz w:val="22"/>
          <w:szCs w:val="22"/>
        </w:rPr>
      </w:pPr>
      <w:r w:rsidRPr="00BA1C15">
        <w:rPr>
          <w:rFonts w:ascii="Arial" w:hAnsi="Arial" w:cs="Arial"/>
          <w:b/>
          <w:sz w:val="22"/>
          <w:szCs w:val="22"/>
        </w:rPr>
        <w:t xml:space="preserve">gradu </w:t>
      </w:r>
      <w:proofErr w:type="spellStart"/>
      <w:r w:rsidRPr="00BA1C15">
        <w:rPr>
          <w:rFonts w:ascii="Arial" w:hAnsi="Arial" w:cs="Arial"/>
          <w:b/>
          <w:sz w:val="22"/>
          <w:szCs w:val="22"/>
        </w:rPr>
        <w:t>Jable</w:t>
      </w:r>
      <w:proofErr w:type="spellEnd"/>
      <w:r w:rsidRPr="00BA1C15">
        <w:rPr>
          <w:rFonts w:ascii="Arial" w:hAnsi="Arial" w:cs="Arial"/>
          <w:b/>
          <w:sz w:val="22"/>
          <w:szCs w:val="22"/>
        </w:rPr>
        <w:t>, Loka pri Mengšu, Grajska cesta št. 1 in</w:t>
      </w:r>
    </w:p>
    <w:p w14:paraId="4B9352F0" w14:textId="77777777" w:rsidR="00F855D9" w:rsidRPr="00BA1C15" w:rsidRDefault="00F855D9" w:rsidP="00F11AA4">
      <w:pPr>
        <w:ind w:left="1224"/>
        <w:rPr>
          <w:rFonts w:ascii="Arial" w:hAnsi="Arial" w:cs="Arial"/>
          <w:b/>
          <w:sz w:val="22"/>
          <w:szCs w:val="22"/>
        </w:rPr>
      </w:pPr>
    </w:p>
    <w:p w14:paraId="6DE1A092" w14:textId="77777777" w:rsidR="001A3223" w:rsidRPr="00F11AA4" w:rsidRDefault="001A3223" w:rsidP="00F11AA4">
      <w:pPr>
        <w:numPr>
          <w:ilvl w:val="2"/>
          <w:numId w:val="53"/>
        </w:numPr>
        <w:rPr>
          <w:rFonts w:ascii="Arial" w:hAnsi="Arial" w:cs="Arial"/>
          <w:sz w:val="22"/>
          <w:szCs w:val="22"/>
        </w:rPr>
      </w:pPr>
      <w:r w:rsidRPr="00BA1C15">
        <w:rPr>
          <w:rFonts w:ascii="Arial" w:hAnsi="Arial" w:cs="Arial"/>
          <w:b/>
          <w:sz w:val="22"/>
          <w:szCs w:val="22"/>
        </w:rPr>
        <w:t>u</w:t>
      </w:r>
      <w:r w:rsidRPr="00BA1C15">
        <w:rPr>
          <w:rFonts w:ascii="Arial" w:eastAsia="Calibri" w:hAnsi="Arial" w:cs="Arial"/>
          <w:b/>
          <w:sz w:val="22"/>
          <w:szCs w:val="22"/>
        </w:rPr>
        <w:t>pravno-nastanitveni objekt v nekdanji vojašnici 26. Oktober na Vrhniki</w:t>
      </w:r>
      <w:r w:rsidRPr="00F11AA4">
        <w:rPr>
          <w:rFonts w:ascii="Arial" w:eastAsia="Calibri" w:hAnsi="Arial" w:cs="Arial"/>
          <w:sz w:val="22"/>
          <w:szCs w:val="22"/>
        </w:rPr>
        <w:t xml:space="preserve"> (stavba z ID oznako 2001-46/1, ter pripadajoče zemljišče s </w:t>
      </w:r>
      <w:proofErr w:type="spellStart"/>
      <w:r w:rsidRPr="00F11AA4">
        <w:rPr>
          <w:rFonts w:ascii="Arial" w:eastAsia="Calibri" w:hAnsi="Arial" w:cs="Arial"/>
          <w:sz w:val="22"/>
          <w:szCs w:val="22"/>
        </w:rPr>
        <w:t>parc</w:t>
      </w:r>
      <w:proofErr w:type="spellEnd"/>
      <w:r w:rsidRPr="00F11AA4">
        <w:rPr>
          <w:rFonts w:ascii="Arial" w:eastAsia="Calibri" w:hAnsi="Arial" w:cs="Arial"/>
          <w:sz w:val="22"/>
          <w:szCs w:val="22"/>
        </w:rPr>
        <w:t xml:space="preserve">. št. 2093/11, 2103/18, 2103/19, 2111/2, 2043/4, 2043/5,) vse </w:t>
      </w:r>
      <w:proofErr w:type="spellStart"/>
      <w:r w:rsidRPr="00F11AA4">
        <w:rPr>
          <w:rFonts w:ascii="Arial" w:eastAsia="Calibri" w:hAnsi="Arial" w:cs="Arial"/>
          <w:sz w:val="22"/>
          <w:szCs w:val="22"/>
        </w:rPr>
        <w:t>k.o</w:t>
      </w:r>
      <w:proofErr w:type="spellEnd"/>
      <w:r w:rsidRPr="00F11AA4">
        <w:rPr>
          <w:rFonts w:ascii="Arial" w:eastAsia="Calibri" w:hAnsi="Arial" w:cs="Arial"/>
          <w:sz w:val="22"/>
          <w:szCs w:val="22"/>
        </w:rPr>
        <w:t>. Stara Vrhnika</w:t>
      </w:r>
      <w:r w:rsidR="00F431C6" w:rsidRPr="00BA3564">
        <w:rPr>
          <w:rFonts w:ascii="Arial" w:eastAsia="Calibri" w:hAnsi="Arial" w:cs="Arial"/>
          <w:sz w:val="22"/>
          <w:szCs w:val="22"/>
        </w:rPr>
        <w:t xml:space="preserve"> (</w:t>
      </w:r>
      <w:r w:rsidR="00F431C6" w:rsidRPr="00F11AA4">
        <w:rPr>
          <w:rFonts w:ascii="Arial" w:hAnsi="Arial" w:cs="Arial"/>
          <w:sz w:val="22"/>
          <w:szCs w:val="22"/>
          <w:lang w:eastAsia="sl-SI"/>
        </w:rPr>
        <w:t>v nadaljnjem besedilu: vojašnica Vrhnika</w:t>
      </w:r>
      <w:r w:rsidR="00F431C6" w:rsidRPr="00BA3564">
        <w:rPr>
          <w:rFonts w:ascii="Arial" w:eastAsia="Calibri" w:hAnsi="Arial" w:cs="Arial"/>
          <w:sz w:val="22"/>
          <w:szCs w:val="22"/>
        </w:rPr>
        <w:t>)</w:t>
      </w:r>
    </w:p>
    <w:p w14:paraId="03D9E3A6" w14:textId="77777777" w:rsidR="001A3223" w:rsidRPr="00F11AA4" w:rsidRDefault="00F855D9" w:rsidP="00F855D9">
      <w:pPr>
        <w:rPr>
          <w:rFonts w:ascii="Arial" w:hAnsi="Arial" w:cs="Arial"/>
          <w:sz w:val="22"/>
          <w:szCs w:val="22"/>
        </w:rPr>
      </w:pPr>
      <w:r w:rsidRPr="00BA3564">
        <w:rPr>
          <w:rFonts w:ascii="Arial" w:eastAsia="Calibri" w:hAnsi="Arial" w:cs="Arial"/>
          <w:sz w:val="22"/>
          <w:szCs w:val="22"/>
        </w:rPr>
        <w:t xml:space="preserve">       </w:t>
      </w:r>
      <w:r w:rsidR="001A3223" w:rsidRPr="00F11AA4">
        <w:rPr>
          <w:rFonts w:ascii="Arial" w:eastAsia="Calibri" w:hAnsi="Arial" w:cs="Arial"/>
          <w:sz w:val="22"/>
          <w:szCs w:val="22"/>
        </w:rPr>
        <w:t>obsega</w:t>
      </w:r>
      <w:r w:rsidR="007B407B">
        <w:rPr>
          <w:rFonts w:ascii="Arial" w:eastAsia="Calibri" w:hAnsi="Arial" w:cs="Arial"/>
          <w:sz w:val="22"/>
          <w:szCs w:val="22"/>
        </w:rPr>
        <w:t>jo</w:t>
      </w:r>
      <w:r w:rsidR="001A3223" w:rsidRPr="00F11AA4">
        <w:rPr>
          <w:rFonts w:ascii="Arial" w:hAnsi="Arial" w:cs="Arial"/>
          <w:sz w:val="22"/>
          <w:szCs w:val="22"/>
        </w:rPr>
        <w:t>:</w:t>
      </w:r>
    </w:p>
    <w:p w14:paraId="58FF0C47" w14:textId="77777777" w:rsidR="00F855D9" w:rsidRPr="00BA3564" w:rsidRDefault="001A3223" w:rsidP="00F11AA4">
      <w:pPr>
        <w:numPr>
          <w:ilvl w:val="0"/>
          <w:numId w:val="56"/>
        </w:numPr>
        <w:tabs>
          <w:tab w:val="left" w:pos="1134"/>
          <w:tab w:val="left" w:pos="1276"/>
          <w:tab w:val="left" w:pos="1843"/>
        </w:tabs>
        <w:ind w:left="1276" w:hanging="556"/>
        <w:rPr>
          <w:rFonts w:ascii="Arial" w:hAnsi="Arial" w:cs="Arial"/>
          <w:sz w:val="22"/>
          <w:szCs w:val="22"/>
        </w:rPr>
      </w:pPr>
      <w:r w:rsidRPr="00F11AA4">
        <w:rPr>
          <w:rFonts w:ascii="Arial" w:hAnsi="Arial" w:cs="Arial"/>
          <w:sz w:val="22"/>
          <w:szCs w:val="22"/>
        </w:rPr>
        <w:t>prenos alarmnega signala protivlomnega in protipožarnega tehničnega varovanja</w:t>
      </w:r>
      <w:r w:rsidR="00F855D9" w:rsidRPr="00BA3564">
        <w:rPr>
          <w:rFonts w:ascii="Arial" w:hAnsi="Arial" w:cs="Arial"/>
          <w:sz w:val="22"/>
          <w:szCs w:val="22"/>
        </w:rPr>
        <w:t xml:space="preserve"> </w:t>
      </w:r>
      <w:r w:rsidRPr="00F11AA4">
        <w:rPr>
          <w:rFonts w:ascii="Arial" w:hAnsi="Arial" w:cs="Arial"/>
          <w:sz w:val="22"/>
          <w:szCs w:val="22"/>
        </w:rPr>
        <w:t xml:space="preserve">na varnostni nadzorni center; </w:t>
      </w:r>
    </w:p>
    <w:p w14:paraId="4B86E9BE" w14:textId="77777777" w:rsidR="00F855D9" w:rsidRPr="00BA3564" w:rsidRDefault="001A3223" w:rsidP="00F11AA4">
      <w:pPr>
        <w:numPr>
          <w:ilvl w:val="0"/>
          <w:numId w:val="56"/>
        </w:numPr>
        <w:tabs>
          <w:tab w:val="left" w:pos="1134"/>
          <w:tab w:val="left" w:pos="1276"/>
          <w:tab w:val="left" w:pos="1843"/>
        </w:tabs>
        <w:ind w:left="1276" w:hanging="556"/>
        <w:rPr>
          <w:rFonts w:ascii="Arial" w:hAnsi="Arial" w:cs="Arial"/>
          <w:sz w:val="22"/>
          <w:szCs w:val="22"/>
        </w:rPr>
      </w:pPr>
      <w:r w:rsidRPr="00F11AA4">
        <w:rPr>
          <w:rFonts w:ascii="Arial" w:hAnsi="Arial" w:cs="Arial"/>
          <w:sz w:val="22"/>
          <w:szCs w:val="22"/>
        </w:rPr>
        <w:t xml:space="preserve">intervencije ob sprožitvi alarmov; </w:t>
      </w:r>
    </w:p>
    <w:p w14:paraId="11C1F1B9" w14:textId="77777777" w:rsidR="001A3223" w:rsidRDefault="001A3223" w:rsidP="00F11AA4">
      <w:pPr>
        <w:numPr>
          <w:ilvl w:val="0"/>
          <w:numId w:val="56"/>
        </w:numPr>
        <w:tabs>
          <w:tab w:val="left" w:pos="1134"/>
          <w:tab w:val="left" w:pos="1276"/>
          <w:tab w:val="left" w:pos="1843"/>
        </w:tabs>
        <w:ind w:left="1276" w:hanging="556"/>
        <w:rPr>
          <w:rFonts w:ascii="Arial" w:hAnsi="Arial" w:cs="Arial"/>
          <w:sz w:val="22"/>
          <w:szCs w:val="22"/>
        </w:rPr>
      </w:pPr>
      <w:r w:rsidRPr="00F11AA4">
        <w:rPr>
          <w:rFonts w:ascii="Arial" w:hAnsi="Arial" w:cs="Arial"/>
          <w:sz w:val="22"/>
          <w:szCs w:val="22"/>
        </w:rPr>
        <w:t>obhod 1x na noč.</w:t>
      </w:r>
      <w:r w:rsidRPr="00BA3564">
        <w:rPr>
          <w:rFonts w:ascii="Arial" w:hAnsi="Arial" w:cs="Arial"/>
          <w:sz w:val="22"/>
          <w:szCs w:val="22"/>
        </w:rPr>
        <w:t xml:space="preserve"> </w:t>
      </w:r>
    </w:p>
    <w:p w14:paraId="5862F590" w14:textId="77777777" w:rsidR="00F431C6" w:rsidRDefault="00F431C6" w:rsidP="00F11AA4">
      <w:pPr>
        <w:tabs>
          <w:tab w:val="left" w:pos="1134"/>
          <w:tab w:val="left" w:pos="1276"/>
          <w:tab w:val="left" w:pos="1843"/>
        </w:tabs>
        <w:ind w:left="1276"/>
        <w:rPr>
          <w:rFonts w:ascii="Arial" w:hAnsi="Arial" w:cs="Arial"/>
          <w:sz w:val="22"/>
          <w:szCs w:val="22"/>
        </w:rPr>
      </w:pPr>
    </w:p>
    <w:p w14:paraId="6773675B" w14:textId="77777777" w:rsidR="00F431C6" w:rsidRPr="00BA3564" w:rsidRDefault="00F431C6" w:rsidP="00F11AA4">
      <w:pPr>
        <w:tabs>
          <w:tab w:val="left" w:pos="1134"/>
          <w:tab w:val="left" w:pos="1276"/>
          <w:tab w:val="left" w:pos="1843"/>
        </w:tabs>
        <w:ind w:left="1276"/>
        <w:rPr>
          <w:rFonts w:ascii="Arial" w:hAnsi="Arial" w:cs="Arial"/>
          <w:sz w:val="22"/>
          <w:szCs w:val="22"/>
        </w:rPr>
      </w:pPr>
    </w:p>
    <w:p w14:paraId="51510A4A" w14:textId="77777777" w:rsidR="00F431C6" w:rsidRPr="00F11AA4" w:rsidRDefault="00F431C6" w:rsidP="00F11AA4">
      <w:pPr>
        <w:widowControl w:val="0"/>
        <w:numPr>
          <w:ilvl w:val="1"/>
          <w:numId w:val="58"/>
        </w:numPr>
        <w:tabs>
          <w:tab w:val="left" w:pos="851"/>
        </w:tabs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F11AA4">
        <w:rPr>
          <w:rFonts w:ascii="Arial" w:hAnsi="Arial" w:cs="Arial"/>
          <w:b/>
          <w:color w:val="000000"/>
          <w:sz w:val="22"/>
          <w:szCs w:val="22"/>
          <w:u w:val="single"/>
        </w:rPr>
        <w:t>Ponudnik/par</w:t>
      </w:r>
      <w:r>
        <w:rPr>
          <w:rFonts w:ascii="Arial" w:hAnsi="Arial" w:cs="Arial"/>
          <w:b/>
          <w:color w:val="000000"/>
          <w:sz w:val="22"/>
          <w:szCs w:val="22"/>
          <w:u w:val="single"/>
        </w:rPr>
        <w:t>t</w:t>
      </w:r>
      <w:r w:rsidRPr="00F11AA4">
        <w:rPr>
          <w:rFonts w:ascii="Arial" w:hAnsi="Arial" w:cs="Arial"/>
          <w:b/>
          <w:color w:val="000000"/>
          <w:sz w:val="22"/>
          <w:szCs w:val="22"/>
          <w:u w:val="single"/>
        </w:rPr>
        <w:t>ner:</w:t>
      </w:r>
    </w:p>
    <w:p w14:paraId="2D0498DE" w14:textId="77777777" w:rsidR="00F431C6" w:rsidRPr="00194140" w:rsidRDefault="00F431C6" w:rsidP="00F431C6">
      <w:pPr>
        <w:widowControl w:val="0"/>
        <w:rPr>
          <w:rFonts w:ascii="Arial" w:hAnsi="Arial" w:cs="Arial"/>
          <w:color w:val="000000"/>
          <w:sz w:val="22"/>
          <w:szCs w:val="22"/>
          <w:u w:val="single"/>
        </w:rPr>
      </w:pPr>
    </w:p>
    <w:p w14:paraId="24694A47" w14:textId="77777777" w:rsidR="00F431C6" w:rsidRPr="00F11AA4" w:rsidRDefault="00C34F5A" w:rsidP="00F431C6">
      <w:pPr>
        <w:widowControl w:val="0"/>
        <w:spacing w:after="120"/>
        <w:rPr>
          <w:rFonts w:ascii="Arial" w:hAnsi="Arial" w:cs="Arial"/>
          <w:color w:val="000000"/>
          <w:sz w:val="22"/>
          <w:szCs w:val="22"/>
          <w:u w:val="single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</w:t>
      </w:r>
      <w:r w:rsidR="00F431C6" w:rsidRPr="00F11AA4">
        <w:rPr>
          <w:rFonts w:ascii="Arial" w:hAnsi="Arial" w:cs="Arial"/>
          <w:color w:val="000000"/>
          <w:sz w:val="22"/>
          <w:szCs w:val="22"/>
          <w:u w:val="single"/>
        </w:rPr>
        <w:t>Ponudnik/partner mora izpolnjevati naslednje zahteve naročnika:</w:t>
      </w:r>
    </w:p>
    <w:p w14:paraId="76534029" w14:textId="77777777" w:rsidR="00F431C6" w:rsidRPr="00194140" w:rsidRDefault="00F431C6" w:rsidP="00F431C6">
      <w:pPr>
        <w:widowControl w:val="0"/>
        <w:numPr>
          <w:ilvl w:val="0"/>
          <w:numId w:val="24"/>
        </w:numPr>
        <w:spacing w:after="120"/>
        <w:ind w:left="714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194140">
        <w:rPr>
          <w:rFonts w:ascii="Arial" w:hAnsi="Arial" w:cs="Arial"/>
          <w:color w:val="000000"/>
          <w:sz w:val="22"/>
          <w:szCs w:val="22"/>
        </w:rPr>
        <w:t xml:space="preserve">Izpolnjuje pogoje za opravljanje dejavnosti na podlagi Zakona o zasebnem varovanju </w:t>
      </w:r>
      <w:r w:rsidRPr="0045312C">
        <w:rPr>
          <w:rFonts w:ascii="Arial" w:hAnsi="Arial" w:cs="Arial"/>
          <w:color w:val="000000"/>
          <w:sz w:val="22"/>
          <w:szCs w:val="22"/>
        </w:rPr>
        <w:t>(ZZasV-1)</w:t>
      </w:r>
      <w:r w:rsidR="00952EC2" w:rsidRPr="0045312C">
        <w:rPr>
          <w:rFonts w:ascii="Arial" w:hAnsi="Arial" w:cs="Arial"/>
          <w:color w:val="000000"/>
          <w:sz w:val="22"/>
          <w:szCs w:val="22"/>
        </w:rPr>
        <w:t xml:space="preserve"> </w:t>
      </w:r>
      <w:r w:rsidR="00952EC2" w:rsidRPr="00FE11FF">
        <w:rPr>
          <w:rFonts w:ascii="Arial" w:hAnsi="Arial" w:cs="Arial"/>
          <w:color w:val="000000"/>
          <w:sz w:val="22"/>
          <w:szCs w:val="22"/>
        </w:rPr>
        <w:t>– veljavno licenco za varovanje ljudi in premoženja</w:t>
      </w:r>
      <w:r w:rsidRPr="0045312C">
        <w:rPr>
          <w:rFonts w:ascii="Arial" w:hAnsi="Arial" w:cs="Arial"/>
          <w:color w:val="000000"/>
          <w:sz w:val="22"/>
          <w:szCs w:val="22"/>
        </w:rPr>
        <w:t>;</w:t>
      </w:r>
    </w:p>
    <w:p w14:paraId="72D151D6" w14:textId="77777777" w:rsidR="00F431C6" w:rsidRPr="00194140" w:rsidRDefault="00F431C6" w:rsidP="00F431C6">
      <w:pPr>
        <w:widowControl w:val="0"/>
        <w:numPr>
          <w:ilvl w:val="0"/>
          <w:numId w:val="24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</w:t>
      </w:r>
      <w:r w:rsidRPr="00194140">
        <w:rPr>
          <w:rFonts w:ascii="Arial" w:hAnsi="Arial" w:cs="Arial"/>
          <w:color w:val="000000"/>
          <w:sz w:val="22"/>
          <w:szCs w:val="22"/>
        </w:rPr>
        <w:t>ma zagotovljen stalni varnostno nadzorni center (signali bodo vezani na dežurni center izvajalca) in intervencijo za pomoč varnostnikom v krizni situaciji;</w:t>
      </w:r>
    </w:p>
    <w:p w14:paraId="633D8323" w14:textId="77777777" w:rsidR="00F431C6" w:rsidRPr="00194140" w:rsidRDefault="00F431C6" w:rsidP="00F431C6">
      <w:pPr>
        <w:widowControl w:val="0"/>
        <w:numPr>
          <w:ilvl w:val="0"/>
          <w:numId w:val="24"/>
        </w:numPr>
        <w:spacing w:after="120"/>
        <w:ind w:left="714" w:hanging="35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</w:t>
      </w:r>
      <w:r w:rsidRPr="00194140">
        <w:rPr>
          <w:rFonts w:ascii="Arial" w:hAnsi="Arial" w:cs="Arial"/>
          <w:color w:val="000000"/>
          <w:sz w:val="22"/>
          <w:szCs w:val="22"/>
        </w:rPr>
        <w:t xml:space="preserve">eznanjen </w:t>
      </w:r>
      <w:r>
        <w:rPr>
          <w:rFonts w:ascii="Arial" w:hAnsi="Arial" w:cs="Arial"/>
          <w:color w:val="000000"/>
          <w:sz w:val="22"/>
          <w:szCs w:val="22"/>
        </w:rPr>
        <w:t xml:space="preserve">je </w:t>
      </w:r>
      <w:r w:rsidRPr="00194140">
        <w:rPr>
          <w:rFonts w:ascii="Arial" w:hAnsi="Arial" w:cs="Arial"/>
          <w:color w:val="000000"/>
          <w:sz w:val="22"/>
          <w:szCs w:val="22"/>
        </w:rPr>
        <w:t>s postopkom nadzora prtljage z rentgenom in ima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BA3564">
        <w:rPr>
          <w:rFonts w:ascii="Arial" w:hAnsi="Arial" w:cs="Arial"/>
          <w:color w:val="000000"/>
          <w:sz w:val="22"/>
          <w:szCs w:val="22"/>
        </w:rPr>
        <w:t xml:space="preserve">za to </w:t>
      </w:r>
      <w:r>
        <w:rPr>
          <w:rFonts w:ascii="Arial" w:hAnsi="Arial" w:cs="Arial"/>
          <w:color w:val="000000"/>
          <w:sz w:val="22"/>
          <w:szCs w:val="22"/>
        </w:rPr>
        <w:t xml:space="preserve">usposobljene kadre </w:t>
      </w:r>
      <w:r w:rsidR="006D5190">
        <w:rPr>
          <w:rFonts w:ascii="Arial" w:hAnsi="Arial" w:cs="Arial"/>
          <w:color w:val="000000"/>
          <w:sz w:val="22"/>
          <w:szCs w:val="22"/>
        </w:rPr>
        <w:t>(</w:t>
      </w:r>
      <w:r w:rsidRPr="00194140">
        <w:rPr>
          <w:rFonts w:ascii="Arial" w:hAnsi="Arial" w:cs="Arial"/>
          <w:color w:val="000000"/>
          <w:sz w:val="22"/>
          <w:szCs w:val="22"/>
        </w:rPr>
        <w:t xml:space="preserve">naprava, s katero razpolaga naročnik je rentgenska naprava </w:t>
      </w:r>
      <w:proofErr w:type="spellStart"/>
      <w:r w:rsidRPr="00194140">
        <w:rPr>
          <w:rFonts w:ascii="Arial" w:hAnsi="Arial" w:cs="Arial"/>
          <w:color w:val="000000"/>
          <w:sz w:val="22"/>
          <w:szCs w:val="22"/>
        </w:rPr>
        <w:t>Heimann</w:t>
      </w:r>
      <w:proofErr w:type="spellEnd"/>
      <w:r w:rsidRPr="00194140">
        <w:rPr>
          <w:rFonts w:ascii="Arial" w:hAnsi="Arial" w:cs="Arial"/>
          <w:color w:val="000000"/>
          <w:sz w:val="22"/>
          <w:szCs w:val="22"/>
        </w:rPr>
        <w:t xml:space="preserve">, tip </w:t>
      </w:r>
      <w:proofErr w:type="spellStart"/>
      <w:r w:rsidRPr="00194140">
        <w:rPr>
          <w:rFonts w:ascii="Arial" w:hAnsi="Arial" w:cs="Arial"/>
          <w:color w:val="000000"/>
          <w:sz w:val="22"/>
          <w:szCs w:val="22"/>
        </w:rPr>
        <w:t>Smiths</w:t>
      </w:r>
      <w:proofErr w:type="spellEnd"/>
      <w:r w:rsidRPr="00194140">
        <w:rPr>
          <w:rFonts w:ascii="Arial" w:hAnsi="Arial" w:cs="Arial"/>
          <w:color w:val="000000"/>
          <w:sz w:val="22"/>
          <w:szCs w:val="22"/>
        </w:rPr>
        <w:t xml:space="preserve"> 6040i);</w:t>
      </w:r>
    </w:p>
    <w:p w14:paraId="49DCD46B" w14:textId="77777777" w:rsidR="006D5190" w:rsidRPr="0045312C" w:rsidRDefault="00BA3564" w:rsidP="00BA1C15">
      <w:pPr>
        <w:widowControl w:val="0"/>
        <w:numPr>
          <w:ilvl w:val="0"/>
          <w:numId w:val="21"/>
        </w:numPr>
        <w:spacing w:after="120"/>
        <w:ind w:left="714" w:hanging="357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>
        <w:rPr>
          <w:rFonts w:ascii="Arial" w:hAnsi="Arial" w:cs="Arial"/>
          <w:color w:val="000000"/>
          <w:sz w:val="22"/>
          <w:szCs w:val="22"/>
        </w:rPr>
        <w:t>I</w:t>
      </w:r>
      <w:r w:rsidR="00F431C6" w:rsidRPr="00194140">
        <w:rPr>
          <w:rFonts w:ascii="Arial" w:hAnsi="Arial" w:cs="Arial"/>
          <w:color w:val="000000"/>
          <w:sz w:val="22"/>
          <w:szCs w:val="22"/>
        </w:rPr>
        <w:t xml:space="preserve">ma veljavno pooblastilo za izvajanje požarnega varovanja za požarno varovanje v </w:t>
      </w:r>
      <w:r w:rsidR="00F431C6" w:rsidRPr="0045312C">
        <w:rPr>
          <w:rFonts w:ascii="Arial" w:hAnsi="Arial" w:cs="Arial"/>
          <w:color w:val="000000"/>
          <w:sz w:val="22"/>
          <w:szCs w:val="22"/>
        </w:rPr>
        <w:t>objektu.</w:t>
      </w:r>
    </w:p>
    <w:p w14:paraId="37CDECA1" w14:textId="77777777" w:rsidR="006D5190" w:rsidRPr="00FE11FF" w:rsidRDefault="00E53BF4" w:rsidP="00BA1C15">
      <w:pPr>
        <w:widowControl w:val="0"/>
        <w:numPr>
          <w:ilvl w:val="0"/>
          <w:numId w:val="21"/>
        </w:numPr>
        <w:spacing w:after="120"/>
        <w:ind w:left="714" w:hanging="357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FE11FF">
        <w:rPr>
          <w:rFonts w:ascii="Arial" w:hAnsi="Arial" w:cs="Arial"/>
          <w:color w:val="000000"/>
          <w:sz w:val="22"/>
          <w:szCs w:val="22"/>
          <w:u w:val="single"/>
        </w:rPr>
        <w:t>I</w:t>
      </w:r>
      <w:r w:rsidRPr="00FE11FF">
        <w:rPr>
          <w:rFonts w:ascii="Arial" w:hAnsi="Arial" w:cs="Arial"/>
          <w:color w:val="000000"/>
          <w:sz w:val="22"/>
          <w:szCs w:val="22"/>
        </w:rPr>
        <w:t>ma varnostno dovoljenje za organizacijo (</w:t>
      </w:r>
      <w:proofErr w:type="spellStart"/>
      <w:r w:rsidRPr="00FE11FF">
        <w:rPr>
          <w:rFonts w:ascii="Arial" w:hAnsi="Arial" w:cs="Arial"/>
          <w:color w:val="000000"/>
          <w:sz w:val="22"/>
          <w:szCs w:val="22"/>
        </w:rPr>
        <w:t>Facility</w:t>
      </w:r>
      <w:proofErr w:type="spellEnd"/>
      <w:r w:rsidRPr="00FE11FF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FE11FF">
        <w:rPr>
          <w:rFonts w:ascii="Arial" w:hAnsi="Arial" w:cs="Arial"/>
          <w:color w:val="000000"/>
          <w:sz w:val="22"/>
          <w:szCs w:val="22"/>
        </w:rPr>
        <w:t>Security</w:t>
      </w:r>
      <w:proofErr w:type="spellEnd"/>
      <w:r w:rsidRPr="00FE11FF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FE11FF">
        <w:rPr>
          <w:rFonts w:ascii="Arial" w:hAnsi="Arial" w:cs="Arial"/>
          <w:color w:val="000000"/>
          <w:sz w:val="22"/>
          <w:szCs w:val="22"/>
        </w:rPr>
        <w:t>Clearance</w:t>
      </w:r>
      <w:proofErr w:type="spellEnd"/>
      <w:r w:rsidRPr="00FE11FF">
        <w:rPr>
          <w:rFonts w:ascii="Arial" w:hAnsi="Arial" w:cs="Arial"/>
          <w:color w:val="000000"/>
          <w:sz w:val="22"/>
          <w:szCs w:val="22"/>
        </w:rPr>
        <w:t xml:space="preserve"> – FSC) za</w:t>
      </w:r>
      <w:r w:rsidR="006D5190" w:rsidRPr="00FE11FF">
        <w:rPr>
          <w:rFonts w:ascii="Arial" w:hAnsi="Arial" w:cs="Arial"/>
          <w:color w:val="000000"/>
          <w:sz w:val="22"/>
          <w:szCs w:val="22"/>
        </w:rPr>
        <w:t xml:space="preserve"> </w:t>
      </w:r>
      <w:r w:rsidRPr="00FE11FF">
        <w:rPr>
          <w:rFonts w:ascii="Arial" w:hAnsi="Arial" w:cs="Arial"/>
          <w:color w:val="000000"/>
          <w:sz w:val="22"/>
          <w:szCs w:val="22"/>
        </w:rPr>
        <w:t>obravnavanje tajnih podatkov najmanj stopnje tajnosti ''ZAUPNO</w:t>
      </w:r>
      <w:r w:rsidRPr="0045312C">
        <w:rPr>
          <w:rFonts w:ascii="Arial" w:hAnsi="Arial" w:cs="Arial"/>
          <w:color w:val="000000"/>
          <w:sz w:val="22"/>
          <w:szCs w:val="22"/>
        </w:rPr>
        <w:t xml:space="preserve">'', v skladu z </w:t>
      </w:r>
      <w:r w:rsidR="006D5190" w:rsidRPr="00FE11FF">
        <w:rPr>
          <w:rFonts w:ascii="Arial" w:hAnsi="Arial" w:cs="Arial"/>
          <w:color w:val="000000"/>
          <w:sz w:val="22"/>
          <w:szCs w:val="22"/>
        </w:rPr>
        <w:t xml:space="preserve">Zakonom o tajnih podatkih (v nadaljnjem besedilu: </w:t>
      </w:r>
      <w:r w:rsidRPr="00FE11FF">
        <w:rPr>
          <w:rFonts w:ascii="Arial" w:hAnsi="Arial" w:cs="Arial"/>
          <w:color w:val="000000"/>
          <w:sz w:val="22"/>
          <w:szCs w:val="22"/>
        </w:rPr>
        <w:t>ZTP</w:t>
      </w:r>
      <w:r w:rsidR="006D5190" w:rsidRPr="00FE11FF">
        <w:rPr>
          <w:rFonts w:ascii="Arial" w:hAnsi="Arial" w:cs="Arial"/>
          <w:color w:val="000000"/>
          <w:sz w:val="22"/>
          <w:szCs w:val="22"/>
        </w:rPr>
        <w:t>)</w:t>
      </w:r>
      <w:r w:rsidRPr="00FE11FF">
        <w:rPr>
          <w:rFonts w:ascii="Arial" w:hAnsi="Arial" w:cs="Arial"/>
          <w:color w:val="000000"/>
          <w:sz w:val="22"/>
          <w:szCs w:val="22"/>
        </w:rPr>
        <w:t xml:space="preserve"> ter predpisi izdanimi na njegovi podlagi. </w:t>
      </w:r>
      <w:r w:rsidR="006D5190" w:rsidRPr="00FE11FF">
        <w:rPr>
          <w:rFonts w:ascii="Arial" w:hAnsi="Arial" w:cs="Arial"/>
          <w:color w:val="000000"/>
          <w:sz w:val="22"/>
          <w:szCs w:val="22"/>
        </w:rPr>
        <w:t>Ponudnik mora zagoto</w:t>
      </w:r>
      <w:r w:rsidRPr="00FE11FF">
        <w:rPr>
          <w:rFonts w:ascii="Arial" w:hAnsi="Arial" w:cs="Arial"/>
          <w:color w:val="000000"/>
          <w:sz w:val="22"/>
          <w:szCs w:val="22"/>
        </w:rPr>
        <w:t>v</w:t>
      </w:r>
      <w:r w:rsidR="006D5190" w:rsidRPr="00FE11FF">
        <w:rPr>
          <w:rFonts w:ascii="Arial" w:hAnsi="Arial" w:cs="Arial"/>
          <w:color w:val="000000"/>
          <w:sz w:val="22"/>
          <w:szCs w:val="22"/>
        </w:rPr>
        <w:t>iti</w:t>
      </w:r>
      <w:r w:rsidRPr="00FE11FF">
        <w:rPr>
          <w:rFonts w:ascii="Arial" w:hAnsi="Arial" w:cs="Arial"/>
          <w:color w:val="000000"/>
          <w:sz w:val="22"/>
          <w:szCs w:val="22"/>
        </w:rPr>
        <w:t>, da bo pred potekom dovoljenja FSC poskrbel za</w:t>
      </w:r>
      <w:r w:rsidR="006D5190" w:rsidRPr="00FE11FF">
        <w:rPr>
          <w:rFonts w:ascii="Arial" w:hAnsi="Arial" w:cs="Arial"/>
          <w:color w:val="000000"/>
          <w:sz w:val="22"/>
          <w:szCs w:val="22"/>
        </w:rPr>
        <w:t xml:space="preserve"> pravočasno</w:t>
      </w:r>
      <w:r w:rsidRPr="00FE11FF">
        <w:rPr>
          <w:rFonts w:ascii="Arial" w:hAnsi="Arial" w:cs="Arial"/>
          <w:color w:val="000000"/>
          <w:sz w:val="22"/>
          <w:szCs w:val="22"/>
        </w:rPr>
        <w:t xml:space="preserve"> podaljšanje veljavnosti le tega.</w:t>
      </w:r>
    </w:p>
    <w:p w14:paraId="71FBBB92" w14:textId="77777777" w:rsidR="00BA3564" w:rsidRPr="00FE11FF" w:rsidRDefault="00BA3564" w:rsidP="00BA3564">
      <w:pPr>
        <w:widowControl w:val="0"/>
        <w:numPr>
          <w:ilvl w:val="0"/>
          <w:numId w:val="21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FE11FF">
        <w:rPr>
          <w:rFonts w:ascii="Arial" w:hAnsi="Arial" w:cs="Arial"/>
          <w:color w:val="000000"/>
          <w:sz w:val="22"/>
          <w:szCs w:val="22"/>
        </w:rPr>
        <w:t>zagotavljati zadostne kadrovske in tehnične zmogljivosti, da lahko zagotavlja nemoteno, strokovno in kakovostno izvedbo predmetnega naročila.</w:t>
      </w:r>
    </w:p>
    <w:p w14:paraId="6157BD22" w14:textId="77777777" w:rsidR="00BA3564" w:rsidRPr="00FE11FF" w:rsidRDefault="00BA3564" w:rsidP="00F11AA4">
      <w:pPr>
        <w:widowControl w:val="0"/>
        <w:numPr>
          <w:ilvl w:val="0"/>
          <w:numId w:val="21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FE11FF">
        <w:rPr>
          <w:rFonts w:ascii="Arial" w:hAnsi="Arial" w:cs="Arial"/>
          <w:color w:val="000000"/>
          <w:sz w:val="22"/>
          <w:szCs w:val="22"/>
        </w:rPr>
        <w:t>je v zadnjih treh letih od roka, določenega za oddajo ponudbe, izvedel storitve, ki so predmet javnega naročila, in mora predložiti reference v skupni vrednosti 500.000,00 EUR z DDV, za poljubno število naročnikov. Vsaj eden od referenčnih poslov, ki jih navaja ponudnik (realizirana vrednost z enim naročnikom v zahtevanem obdobju za istovrstni posel kot je razpisan), mora znašati najmanj 300.000,00 EUR z DDV. Naročnik bo upošteval tudi referenčne posle, ki so še v teku, vendar le v zahtevanem časovnem obdobju. V primeru partnerske ponudbe lahko pogoj partnerji dokažejo skupaj.</w:t>
      </w:r>
    </w:p>
    <w:p w14:paraId="7DFFAD2B" w14:textId="77777777" w:rsidR="00BA3564" w:rsidRPr="00FE11FF" w:rsidRDefault="00BA3564" w:rsidP="001708E4">
      <w:pPr>
        <w:widowControl w:val="0"/>
        <w:numPr>
          <w:ilvl w:val="0"/>
          <w:numId w:val="21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FE11FF">
        <w:rPr>
          <w:rFonts w:ascii="Arial" w:hAnsi="Arial" w:cs="Arial"/>
          <w:color w:val="000000"/>
          <w:sz w:val="22"/>
          <w:szCs w:val="22"/>
          <w:lang w:eastAsia="sl-SI"/>
        </w:rPr>
        <w:t>izvajanje storitve varovanja objektov tudi v primeru vojnega ali izrednega stanja in sicer skladno z določili 9. in 10. člena Zakona o obrambi (Uradni list RS, št. 103/04 – uradno prečiščeno besedilo, 95/15</w:t>
      </w:r>
      <w:r w:rsidR="001708E4" w:rsidRPr="00FE11FF">
        <w:rPr>
          <w:rFonts w:ascii="Arial" w:hAnsi="Arial" w:cs="Arial"/>
          <w:color w:val="000000"/>
          <w:sz w:val="22"/>
          <w:szCs w:val="22"/>
          <w:lang w:eastAsia="sl-SI"/>
        </w:rPr>
        <w:t xml:space="preserve">, </w:t>
      </w:r>
      <w:r w:rsidRPr="00FE11FF">
        <w:rPr>
          <w:rFonts w:ascii="Arial" w:hAnsi="Arial" w:cs="Arial"/>
          <w:color w:val="000000"/>
          <w:sz w:val="22"/>
          <w:szCs w:val="22"/>
          <w:lang w:eastAsia="sl-SI"/>
        </w:rPr>
        <w:t>139/20</w:t>
      </w:r>
      <w:r w:rsidR="001708E4" w:rsidRPr="00FE11FF">
        <w:rPr>
          <w:rFonts w:ascii="Arial" w:hAnsi="Arial" w:cs="Arial"/>
          <w:color w:val="000000"/>
          <w:sz w:val="22"/>
          <w:szCs w:val="22"/>
          <w:lang w:eastAsia="sl-SI"/>
        </w:rPr>
        <w:t xml:space="preserve"> in 112/25 – ZSSloV-C</w:t>
      </w:r>
      <w:r w:rsidRPr="00FE11FF">
        <w:rPr>
          <w:rFonts w:ascii="Arial" w:hAnsi="Arial" w:cs="Arial"/>
          <w:color w:val="000000"/>
          <w:sz w:val="22"/>
          <w:szCs w:val="22"/>
          <w:lang w:eastAsia="sl-SI"/>
        </w:rPr>
        <w:t xml:space="preserve">) ter drugega odstavka 8. člena Uredbe o kriterijih za razporejanje državljanov(Uradni list RS, št. 80/04).  </w:t>
      </w:r>
      <w:r w:rsidR="002C5EC1" w:rsidRPr="00FE11FF">
        <w:rPr>
          <w:rFonts w:ascii="Arial" w:hAnsi="Arial" w:cs="Arial"/>
          <w:color w:val="000000"/>
          <w:sz w:val="22"/>
          <w:szCs w:val="22"/>
          <w:lang w:eastAsia="sl-SI"/>
        </w:rPr>
        <w:t>Naročnik</w:t>
      </w:r>
      <w:r w:rsidRPr="00FE11FF">
        <w:rPr>
          <w:rFonts w:ascii="Arial" w:hAnsi="Arial" w:cs="Arial"/>
          <w:color w:val="000000"/>
          <w:sz w:val="22"/>
          <w:szCs w:val="22"/>
          <w:lang w:eastAsia="sl-SI"/>
        </w:rPr>
        <w:t xml:space="preserve"> bo za primere izrazitega poslabšanja varnostnih razmer, skladno s prvim odstavkom 22. člena Uredbe o obrambnem načrtovanju ((Uradni list RS, št. 51/13</w:t>
      </w:r>
      <w:r w:rsidR="001708E4" w:rsidRPr="00FE11FF">
        <w:rPr>
          <w:rFonts w:ascii="Arial" w:hAnsi="Arial" w:cs="Arial"/>
          <w:color w:val="000000"/>
          <w:sz w:val="22"/>
          <w:szCs w:val="22"/>
          <w:lang w:eastAsia="sl-SI"/>
        </w:rPr>
        <w:t>,</w:t>
      </w:r>
      <w:r w:rsidRPr="00FE11FF">
        <w:rPr>
          <w:rFonts w:ascii="Arial" w:hAnsi="Arial" w:cs="Arial"/>
          <w:color w:val="000000"/>
          <w:sz w:val="22"/>
          <w:szCs w:val="22"/>
          <w:lang w:eastAsia="sl-SI"/>
        </w:rPr>
        <w:t xml:space="preserve"> 11/22 </w:t>
      </w:r>
      <w:r w:rsidR="001708E4" w:rsidRPr="00FE11FF">
        <w:rPr>
          <w:rFonts w:ascii="Arial" w:hAnsi="Arial" w:cs="Arial"/>
          <w:color w:val="000000"/>
          <w:sz w:val="22"/>
          <w:szCs w:val="22"/>
          <w:lang w:eastAsia="sl-SI"/>
        </w:rPr>
        <w:t>in 87/25</w:t>
      </w:r>
      <w:r w:rsidRPr="00FE11FF">
        <w:rPr>
          <w:rFonts w:ascii="Arial" w:hAnsi="Arial" w:cs="Arial"/>
          <w:color w:val="000000"/>
          <w:sz w:val="22"/>
          <w:szCs w:val="22"/>
          <w:lang w:eastAsia="sl-SI"/>
        </w:rPr>
        <w:t>) in četrtim odstavkom 5. člena Uredbe o obveznem organiziranju varovanja (Uradni list RS, št. 80/12)  za izvedbo pogodbenih obveznosti v vojnem ali izrednem stanju varnostno osebje izvajalca predlagal na razporeditev na delovno dolžnost.</w:t>
      </w:r>
    </w:p>
    <w:p w14:paraId="54A3596F" w14:textId="77777777" w:rsidR="00BA3564" w:rsidRDefault="00BA3564" w:rsidP="00F11AA4">
      <w:pPr>
        <w:widowControl w:val="0"/>
        <w:spacing w:after="120"/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19AAD942" w14:textId="77777777" w:rsidR="00BA3564" w:rsidRDefault="00E13D60" w:rsidP="00F11AA4">
      <w:pPr>
        <w:pStyle w:val="NormalIndent"/>
        <w:widowControl w:val="0"/>
        <w:numPr>
          <w:ilvl w:val="1"/>
          <w:numId w:val="62"/>
        </w:numPr>
        <w:tabs>
          <w:tab w:val="left" w:pos="851"/>
          <w:tab w:val="left" w:pos="1560"/>
        </w:tabs>
        <w:jc w:val="both"/>
        <w:rPr>
          <w:rFonts w:ascii="Arial" w:hAnsi="Arial" w:cs="Arial"/>
          <w:b/>
          <w:szCs w:val="22"/>
          <w:u w:val="single"/>
          <w:lang w:val="sl-SI"/>
        </w:rPr>
      </w:pPr>
      <w:r>
        <w:rPr>
          <w:rFonts w:ascii="Arial" w:hAnsi="Arial" w:cs="Arial"/>
          <w:b/>
          <w:szCs w:val="22"/>
          <w:u w:val="single"/>
          <w:lang w:val="sl-SI"/>
        </w:rPr>
        <w:t>Kadri</w:t>
      </w:r>
    </w:p>
    <w:p w14:paraId="4A5D7BF6" w14:textId="77777777" w:rsidR="00C34F5A" w:rsidRDefault="00C34F5A" w:rsidP="00F11AA4">
      <w:pPr>
        <w:pStyle w:val="NormalIndent"/>
        <w:widowControl w:val="0"/>
        <w:numPr>
          <w:ilvl w:val="0"/>
          <w:numId w:val="0"/>
        </w:numPr>
        <w:tabs>
          <w:tab w:val="left" w:pos="851"/>
          <w:tab w:val="left" w:pos="1560"/>
        </w:tabs>
        <w:ind w:left="360"/>
        <w:jc w:val="both"/>
        <w:rPr>
          <w:rFonts w:ascii="Arial" w:hAnsi="Arial" w:cs="Arial"/>
          <w:szCs w:val="22"/>
          <w:lang w:val="sl-SI"/>
        </w:rPr>
      </w:pPr>
      <w:r>
        <w:rPr>
          <w:rFonts w:ascii="Arial" w:hAnsi="Arial" w:cs="Arial"/>
          <w:szCs w:val="22"/>
          <w:lang w:val="sl-SI"/>
        </w:rPr>
        <w:t xml:space="preserve">    </w:t>
      </w:r>
    </w:p>
    <w:p w14:paraId="7F69750A" w14:textId="77777777" w:rsidR="007270B7" w:rsidRPr="00E609BD" w:rsidRDefault="00C34F5A" w:rsidP="00F11AA4">
      <w:pPr>
        <w:pStyle w:val="NormalIndent"/>
        <w:widowControl w:val="0"/>
        <w:numPr>
          <w:ilvl w:val="0"/>
          <w:numId w:val="0"/>
        </w:numPr>
        <w:tabs>
          <w:tab w:val="left" w:pos="851"/>
          <w:tab w:val="left" w:pos="1560"/>
        </w:tabs>
        <w:spacing w:after="120"/>
        <w:ind w:left="357"/>
        <w:jc w:val="both"/>
        <w:rPr>
          <w:rFonts w:ascii="Arial" w:hAnsi="Arial" w:cs="Arial"/>
          <w:szCs w:val="22"/>
          <w:u w:val="single"/>
          <w:lang w:val="sl-SI"/>
        </w:rPr>
      </w:pPr>
      <w:r w:rsidRPr="00F11AA4">
        <w:rPr>
          <w:rFonts w:ascii="Arial" w:hAnsi="Arial" w:cs="Arial"/>
          <w:szCs w:val="22"/>
          <w:u w:val="single"/>
          <w:lang w:val="sl-SI"/>
        </w:rPr>
        <w:t xml:space="preserve">Pogoji, ki jih morajo izpolnjevati vsi kadri, ki bodo izvajali storitve varovanja: </w:t>
      </w:r>
    </w:p>
    <w:p w14:paraId="0BBBF753" w14:textId="77777777" w:rsidR="00BA3564" w:rsidRPr="00CC5DAD" w:rsidRDefault="00BA3564" w:rsidP="00F11AA4">
      <w:pPr>
        <w:pStyle w:val="NormalIndent"/>
        <w:widowControl w:val="0"/>
        <w:numPr>
          <w:ilvl w:val="2"/>
          <w:numId w:val="64"/>
        </w:numPr>
        <w:ind w:left="1134"/>
        <w:jc w:val="both"/>
        <w:rPr>
          <w:rFonts w:ascii="Arial" w:hAnsi="Arial" w:cs="Arial"/>
          <w:szCs w:val="22"/>
          <w:u w:val="single"/>
          <w:lang w:val="sl-SI"/>
        </w:rPr>
      </w:pPr>
      <w:r w:rsidRPr="00E609BD">
        <w:rPr>
          <w:rFonts w:ascii="Arial" w:hAnsi="Arial" w:cs="Arial"/>
          <w:szCs w:val="22"/>
          <w:lang w:val="sl-SI"/>
        </w:rPr>
        <w:t>Ponudnik</w:t>
      </w:r>
      <w:r w:rsidRPr="00F11AA4">
        <w:rPr>
          <w:rFonts w:ascii="Arial" w:hAnsi="Arial" w:cs="Arial"/>
          <w:szCs w:val="22"/>
          <w:lang w:val="sl-SI"/>
        </w:rPr>
        <w:t xml:space="preserve"> zagotavlja, da bo </w:t>
      </w:r>
      <w:r w:rsidR="00E37ABB">
        <w:rPr>
          <w:rFonts w:ascii="Arial" w:hAnsi="Arial" w:cs="Arial"/>
          <w:szCs w:val="22"/>
          <w:lang w:val="sl-SI"/>
        </w:rPr>
        <w:t>kader</w:t>
      </w:r>
      <w:r w:rsidR="007A115F">
        <w:rPr>
          <w:rFonts w:ascii="Arial" w:hAnsi="Arial" w:cs="Arial"/>
          <w:szCs w:val="22"/>
          <w:lang w:val="sl-SI"/>
        </w:rPr>
        <w:t>, ki bo</w:t>
      </w:r>
      <w:r w:rsidR="00E37ABB" w:rsidRPr="00F11AA4">
        <w:rPr>
          <w:rFonts w:ascii="Arial" w:hAnsi="Arial" w:cs="Arial"/>
          <w:szCs w:val="22"/>
          <w:lang w:val="sl-SI"/>
        </w:rPr>
        <w:t xml:space="preserve"> opravljal</w:t>
      </w:r>
      <w:r w:rsidRPr="00F11AA4">
        <w:rPr>
          <w:rFonts w:ascii="Arial" w:hAnsi="Arial" w:cs="Arial"/>
          <w:szCs w:val="22"/>
          <w:lang w:val="sl-SI"/>
        </w:rPr>
        <w:t xml:space="preserve"> </w:t>
      </w:r>
      <w:r w:rsidR="00282B27">
        <w:rPr>
          <w:rFonts w:ascii="Arial" w:hAnsi="Arial" w:cs="Arial"/>
          <w:szCs w:val="22"/>
          <w:lang w:val="sl-SI"/>
        </w:rPr>
        <w:t>predmetne storitve,</w:t>
      </w:r>
      <w:r w:rsidRPr="00F11AA4">
        <w:rPr>
          <w:rFonts w:ascii="Arial" w:hAnsi="Arial" w:cs="Arial"/>
          <w:szCs w:val="22"/>
          <w:lang w:val="sl-SI"/>
        </w:rPr>
        <w:t xml:space="preserve"> skladno z </w:t>
      </w:r>
      <w:r w:rsidRPr="00BE5F04">
        <w:rPr>
          <w:rFonts w:ascii="Arial" w:hAnsi="Arial" w:cs="Arial"/>
          <w:szCs w:val="22"/>
          <w:lang w:val="sl-SI"/>
        </w:rPr>
        <w:t>32. členom Zakona o zasebnem varovanju (ZZasV-1, Uradni list RS, 17/11) – v nadaljevanju, poleg splošnih pogojev,</w:t>
      </w:r>
      <w:r w:rsidRPr="00CC5DAD">
        <w:rPr>
          <w:rFonts w:ascii="Arial" w:hAnsi="Arial" w:cs="Arial"/>
          <w:szCs w:val="22"/>
          <w:lang w:val="sl-SI"/>
        </w:rPr>
        <w:t xml:space="preserve"> določenih z zakonom o delovnih razmerjih, izpolnjeval naslednje pogoje:</w:t>
      </w:r>
    </w:p>
    <w:p w14:paraId="450BD3D7" w14:textId="77777777" w:rsidR="007270B7" w:rsidRPr="00F22873" w:rsidRDefault="00E37ABB" w:rsidP="00BE5F04">
      <w:pPr>
        <w:pStyle w:val="NormalWeb"/>
        <w:widowControl w:val="0"/>
        <w:numPr>
          <w:ilvl w:val="0"/>
          <w:numId w:val="35"/>
        </w:numPr>
        <w:spacing w:after="0"/>
        <w:ind w:left="1275" w:hanging="141"/>
        <w:rPr>
          <w:rFonts w:ascii="Arial" w:hAnsi="Arial" w:cs="Arial"/>
          <w:color w:val="auto"/>
          <w:sz w:val="22"/>
          <w:szCs w:val="22"/>
        </w:rPr>
      </w:pPr>
      <w:r w:rsidRPr="00F22873">
        <w:rPr>
          <w:rFonts w:ascii="Arial" w:hAnsi="Arial" w:cs="Arial"/>
          <w:color w:val="auto"/>
          <w:sz w:val="22"/>
          <w:szCs w:val="22"/>
        </w:rPr>
        <w:t>S</w:t>
      </w:r>
      <w:r w:rsidR="00BA3564" w:rsidRPr="00F22873">
        <w:rPr>
          <w:rFonts w:ascii="Arial" w:hAnsi="Arial" w:cs="Arial"/>
          <w:color w:val="auto"/>
          <w:sz w:val="22"/>
          <w:szCs w:val="22"/>
        </w:rPr>
        <w:t>tar</w:t>
      </w:r>
      <w:r w:rsidRPr="00F22873">
        <w:rPr>
          <w:rFonts w:ascii="Arial" w:hAnsi="Arial" w:cs="Arial"/>
          <w:color w:val="auto"/>
          <w:sz w:val="22"/>
          <w:szCs w:val="22"/>
        </w:rPr>
        <w:t xml:space="preserve">ost </w:t>
      </w:r>
      <w:r w:rsidR="00BA3564" w:rsidRPr="00F22873">
        <w:rPr>
          <w:rFonts w:ascii="Arial" w:hAnsi="Arial" w:cs="Arial"/>
          <w:color w:val="auto"/>
          <w:sz w:val="22"/>
          <w:szCs w:val="22"/>
        </w:rPr>
        <w:t xml:space="preserve">najmanj 18 let; </w:t>
      </w:r>
    </w:p>
    <w:p w14:paraId="71CAAAC8" w14:textId="77777777" w:rsidR="005F7D6E" w:rsidRDefault="00E37ABB" w:rsidP="00BE5F04">
      <w:pPr>
        <w:pStyle w:val="NormalWeb"/>
        <w:widowControl w:val="0"/>
        <w:numPr>
          <w:ilvl w:val="0"/>
          <w:numId w:val="35"/>
        </w:numPr>
        <w:spacing w:after="0"/>
        <w:ind w:left="1275" w:hanging="141"/>
        <w:rPr>
          <w:rFonts w:ascii="Arial" w:hAnsi="Arial" w:cs="Arial"/>
          <w:color w:val="auto"/>
          <w:sz w:val="22"/>
          <w:szCs w:val="22"/>
        </w:rPr>
      </w:pPr>
      <w:r w:rsidRPr="00F22873">
        <w:rPr>
          <w:rFonts w:ascii="Arial" w:hAnsi="Arial" w:cs="Arial"/>
          <w:color w:val="auto"/>
          <w:sz w:val="22"/>
          <w:szCs w:val="22"/>
        </w:rPr>
        <w:t>D</w:t>
      </w:r>
      <w:r w:rsidR="00BA3564" w:rsidRPr="00F22873">
        <w:rPr>
          <w:rFonts w:ascii="Arial" w:hAnsi="Arial" w:cs="Arial"/>
          <w:color w:val="auto"/>
          <w:sz w:val="22"/>
          <w:szCs w:val="22"/>
        </w:rPr>
        <w:t>ržavljanstvo države članice Evropske unije, Evropske</w:t>
      </w:r>
      <w:r w:rsidR="007270B7" w:rsidRPr="00F22873">
        <w:rPr>
          <w:rFonts w:ascii="Arial" w:hAnsi="Arial" w:cs="Arial"/>
          <w:color w:val="auto"/>
          <w:sz w:val="22"/>
          <w:szCs w:val="22"/>
        </w:rPr>
        <w:t xml:space="preserve"> </w:t>
      </w:r>
      <w:r w:rsidR="00BA3564" w:rsidRPr="00F22873">
        <w:rPr>
          <w:rFonts w:ascii="Arial" w:hAnsi="Arial" w:cs="Arial"/>
          <w:color w:val="auto"/>
          <w:sz w:val="22"/>
          <w:szCs w:val="22"/>
        </w:rPr>
        <w:t xml:space="preserve">gospodarskega </w:t>
      </w:r>
      <w:r w:rsidR="007270B7" w:rsidRPr="00F22873">
        <w:rPr>
          <w:rFonts w:ascii="Arial" w:hAnsi="Arial" w:cs="Arial"/>
          <w:color w:val="auto"/>
          <w:sz w:val="22"/>
          <w:szCs w:val="22"/>
        </w:rPr>
        <w:t xml:space="preserve">     </w:t>
      </w:r>
    </w:p>
    <w:p w14:paraId="0706A608" w14:textId="77777777" w:rsidR="007270B7" w:rsidRPr="00BE5F04" w:rsidRDefault="005F7D6E" w:rsidP="00BE5F04">
      <w:pPr>
        <w:pStyle w:val="NormalWeb"/>
        <w:widowControl w:val="0"/>
        <w:spacing w:after="0"/>
        <w:ind w:left="1275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   </w:t>
      </w:r>
      <w:r w:rsidR="00BA3564" w:rsidRPr="00BE5F04">
        <w:rPr>
          <w:rFonts w:ascii="Arial" w:hAnsi="Arial" w:cs="Arial"/>
          <w:color w:val="auto"/>
          <w:sz w:val="22"/>
          <w:szCs w:val="22"/>
        </w:rPr>
        <w:t xml:space="preserve">prostora ali Švicarske konfederacije; </w:t>
      </w:r>
    </w:p>
    <w:p w14:paraId="251C3FA0" w14:textId="77777777" w:rsidR="007270B7" w:rsidRPr="00BE5F04" w:rsidRDefault="00E13D60" w:rsidP="00BE5F04">
      <w:pPr>
        <w:pStyle w:val="NormalWeb"/>
        <w:widowControl w:val="0"/>
        <w:numPr>
          <w:ilvl w:val="0"/>
          <w:numId w:val="35"/>
        </w:numPr>
        <w:spacing w:after="0"/>
        <w:ind w:left="1275" w:hanging="141"/>
        <w:rPr>
          <w:rFonts w:ascii="Arial" w:hAnsi="Arial" w:cs="Arial"/>
          <w:color w:val="auto"/>
          <w:sz w:val="22"/>
          <w:szCs w:val="22"/>
        </w:rPr>
      </w:pPr>
      <w:r w:rsidRPr="00BE5F04">
        <w:rPr>
          <w:rFonts w:ascii="Arial" w:hAnsi="Arial" w:cs="Arial"/>
          <w:color w:val="auto"/>
          <w:sz w:val="22"/>
          <w:szCs w:val="22"/>
        </w:rPr>
        <w:t>S</w:t>
      </w:r>
      <w:r w:rsidR="00BA3564" w:rsidRPr="00BE5F04">
        <w:rPr>
          <w:rFonts w:ascii="Arial" w:hAnsi="Arial" w:cs="Arial"/>
          <w:color w:val="auto"/>
          <w:sz w:val="22"/>
          <w:szCs w:val="22"/>
        </w:rPr>
        <w:t>trokovn</w:t>
      </w:r>
      <w:r w:rsidRPr="00BE5F04">
        <w:rPr>
          <w:rFonts w:ascii="Arial" w:hAnsi="Arial" w:cs="Arial"/>
          <w:color w:val="auto"/>
          <w:sz w:val="22"/>
          <w:szCs w:val="22"/>
        </w:rPr>
        <w:t>a</w:t>
      </w:r>
      <w:r w:rsidR="00BA3564" w:rsidRPr="00BE5F04">
        <w:rPr>
          <w:rFonts w:ascii="Arial" w:hAnsi="Arial" w:cs="Arial"/>
          <w:color w:val="auto"/>
          <w:sz w:val="22"/>
          <w:szCs w:val="22"/>
        </w:rPr>
        <w:t xml:space="preserve"> usposobljen</w:t>
      </w:r>
      <w:r w:rsidRPr="00BE5F04">
        <w:rPr>
          <w:rFonts w:ascii="Arial" w:hAnsi="Arial" w:cs="Arial"/>
          <w:color w:val="auto"/>
          <w:sz w:val="22"/>
          <w:szCs w:val="22"/>
        </w:rPr>
        <w:t>ost</w:t>
      </w:r>
      <w:r w:rsidR="00BA3564" w:rsidRPr="00BE5F04">
        <w:rPr>
          <w:rFonts w:ascii="Arial" w:hAnsi="Arial" w:cs="Arial"/>
          <w:color w:val="auto"/>
          <w:sz w:val="22"/>
          <w:szCs w:val="22"/>
        </w:rPr>
        <w:t xml:space="preserve"> glede na vrsto del, ki jih bo opravljal; </w:t>
      </w:r>
    </w:p>
    <w:p w14:paraId="47C191E0" w14:textId="77777777" w:rsidR="005F7D6E" w:rsidRPr="00BE5F04" w:rsidRDefault="00E13D60" w:rsidP="00BE5F04">
      <w:pPr>
        <w:pStyle w:val="NormalWeb"/>
        <w:widowControl w:val="0"/>
        <w:numPr>
          <w:ilvl w:val="0"/>
          <w:numId w:val="35"/>
        </w:numPr>
        <w:spacing w:after="0"/>
        <w:ind w:left="1275" w:hanging="141"/>
        <w:rPr>
          <w:rFonts w:ascii="Arial" w:hAnsi="Arial" w:cs="Arial"/>
          <w:color w:val="auto"/>
          <w:sz w:val="22"/>
          <w:szCs w:val="22"/>
        </w:rPr>
      </w:pPr>
      <w:r w:rsidRPr="00BE5F04">
        <w:rPr>
          <w:rFonts w:ascii="Arial" w:hAnsi="Arial" w:cs="Arial"/>
          <w:color w:val="auto"/>
          <w:sz w:val="22"/>
          <w:szCs w:val="22"/>
        </w:rPr>
        <w:t>V</w:t>
      </w:r>
      <w:r w:rsidR="00BA3564" w:rsidRPr="00BE5F04">
        <w:rPr>
          <w:rFonts w:ascii="Arial" w:hAnsi="Arial" w:cs="Arial"/>
          <w:color w:val="auto"/>
          <w:sz w:val="22"/>
          <w:szCs w:val="22"/>
        </w:rPr>
        <w:t>arnostno preverjen in nima varnostnih zadržkov</w:t>
      </w:r>
      <w:r w:rsidR="005F7D6E" w:rsidRPr="00BE5F04">
        <w:rPr>
          <w:rFonts w:ascii="Arial" w:hAnsi="Arial" w:cs="Arial"/>
          <w:color w:val="auto"/>
          <w:sz w:val="22"/>
          <w:szCs w:val="22"/>
        </w:rPr>
        <w:t>:</w:t>
      </w:r>
      <w:r w:rsidR="000E281F" w:rsidRPr="00BE5F04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806136B" w14:textId="77777777" w:rsidR="00C34F5A" w:rsidRPr="00CC5DAD" w:rsidRDefault="00E13D60" w:rsidP="00BE5F04">
      <w:pPr>
        <w:pStyle w:val="NormalWeb"/>
        <w:widowControl w:val="0"/>
        <w:numPr>
          <w:ilvl w:val="0"/>
          <w:numId w:val="35"/>
        </w:numPr>
        <w:spacing w:after="0"/>
        <w:ind w:left="1275" w:hanging="141"/>
        <w:rPr>
          <w:rFonts w:ascii="Arial" w:hAnsi="Arial" w:cs="Arial"/>
          <w:color w:val="auto"/>
          <w:sz w:val="22"/>
          <w:szCs w:val="22"/>
        </w:rPr>
      </w:pPr>
      <w:r w:rsidRPr="00CC5DAD">
        <w:rPr>
          <w:rFonts w:ascii="Arial" w:hAnsi="Arial" w:cs="Arial"/>
          <w:color w:val="auto"/>
          <w:sz w:val="22"/>
          <w:szCs w:val="22"/>
        </w:rPr>
        <w:lastRenderedPageBreak/>
        <w:t>V</w:t>
      </w:r>
      <w:r w:rsidR="00BA3564" w:rsidRPr="00CC5DAD">
        <w:rPr>
          <w:rFonts w:ascii="Arial" w:hAnsi="Arial" w:cs="Arial"/>
          <w:color w:val="auto"/>
          <w:sz w:val="22"/>
          <w:szCs w:val="22"/>
        </w:rPr>
        <w:t xml:space="preserve"> obdobju zadnjih dveh let </w:t>
      </w:r>
      <w:r w:rsidRPr="00CC5DAD">
        <w:rPr>
          <w:rFonts w:ascii="Arial" w:hAnsi="Arial" w:cs="Arial"/>
          <w:color w:val="auto"/>
          <w:sz w:val="22"/>
          <w:szCs w:val="22"/>
        </w:rPr>
        <w:t xml:space="preserve">mu </w:t>
      </w:r>
      <w:r w:rsidR="00BA3564" w:rsidRPr="00CC5DAD">
        <w:rPr>
          <w:rFonts w:ascii="Arial" w:hAnsi="Arial" w:cs="Arial"/>
          <w:color w:val="auto"/>
          <w:sz w:val="22"/>
          <w:szCs w:val="22"/>
        </w:rPr>
        <w:t>ni bila odvzeta službena izkaznica zaradi</w:t>
      </w:r>
      <w:r w:rsidR="007270B7" w:rsidRPr="00CC5DAD">
        <w:rPr>
          <w:rFonts w:ascii="Arial" w:hAnsi="Arial" w:cs="Arial"/>
          <w:color w:val="auto"/>
          <w:sz w:val="22"/>
          <w:szCs w:val="22"/>
        </w:rPr>
        <w:t xml:space="preserve">   </w:t>
      </w:r>
      <w:r w:rsidR="00C34F5A" w:rsidRPr="00CC5DAD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C23CFEE" w14:textId="77777777" w:rsidR="00C34F5A" w:rsidRPr="00F22873" w:rsidRDefault="005F7D6E" w:rsidP="00BE5F04">
      <w:pPr>
        <w:pStyle w:val="NormalWeb"/>
        <w:widowControl w:val="0"/>
        <w:spacing w:after="0"/>
        <w:ind w:left="1275"/>
        <w:rPr>
          <w:rFonts w:ascii="Arial" w:hAnsi="Arial" w:cs="Arial"/>
          <w:color w:val="auto"/>
          <w:sz w:val="22"/>
          <w:szCs w:val="22"/>
        </w:rPr>
      </w:pPr>
      <w:r w:rsidRPr="00F22873">
        <w:rPr>
          <w:rFonts w:ascii="Arial" w:hAnsi="Arial" w:cs="Arial"/>
          <w:color w:val="auto"/>
          <w:sz w:val="22"/>
          <w:szCs w:val="22"/>
        </w:rPr>
        <w:t xml:space="preserve">   </w:t>
      </w:r>
      <w:r w:rsidR="00BA3564" w:rsidRPr="00F22873">
        <w:rPr>
          <w:rFonts w:ascii="Arial" w:hAnsi="Arial" w:cs="Arial"/>
          <w:color w:val="auto"/>
          <w:sz w:val="22"/>
          <w:szCs w:val="22"/>
        </w:rPr>
        <w:t xml:space="preserve">kršitev </w:t>
      </w:r>
      <w:r w:rsidR="00E13D60" w:rsidRPr="00F22873">
        <w:rPr>
          <w:rFonts w:ascii="Arial" w:hAnsi="Arial" w:cs="Arial"/>
          <w:color w:val="auto"/>
          <w:sz w:val="22"/>
          <w:szCs w:val="22"/>
        </w:rPr>
        <w:t>zakona ZZasV-1;</w:t>
      </w:r>
      <w:r w:rsidR="00BA3564" w:rsidRPr="00F22873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4ECB20F" w14:textId="77777777" w:rsidR="00C34F5A" w:rsidRPr="00F22873" w:rsidRDefault="00E13D60" w:rsidP="00BE5F04">
      <w:pPr>
        <w:pStyle w:val="NormalWeb"/>
        <w:widowControl w:val="0"/>
        <w:numPr>
          <w:ilvl w:val="0"/>
          <w:numId w:val="35"/>
        </w:numPr>
        <w:spacing w:after="0"/>
        <w:ind w:left="1275" w:hanging="141"/>
        <w:rPr>
          <w:rFonts w:ascii="Arial" w:hAnsi="Arial" w:cs="Arial"/>
          <w:color w:val="auto"/>
          <w:sz w:val="22"/>
          <w:szCs w:val="22"/>
        </w:rPr>
      </w:pPr>
      <w:r w:rsidRPr="00F22873">
        <w:rPr>
          <w:rFonts w:ascii="Arial" w:hAnsi="Arial" w:cs="Arial"/>
          <w:color w:val="auto"/>
          <w:sz w:val="22"/>
          <w:szCs w:val="22"/>
        </w:rPr>
        <w:t>Z</w:t>
      </w:r>
      <w:r w:rsidR="00BA3564" w:rsidRPr="00F22873">
        <w:rPr>
          <w:rFonts w:ascii="Arial" w:hAnsi="Arial" w:cs="Arial"/>
          <w:color w:val="auto"/>
          <w:sz w:val="22"/>
          <w:szCs w:val="22"/>
        </w:rPr>
        <w:t>dravstveno in psihično sposoben glede na vrsto del, ki jih bo opravljal</w:t>
      </w:r>
      <w:r w:rsidR="005F7D6E" w:rsidRPr="00F22873">
        <w:rPr>
          <w:rFonts w:ascii="Arial" w:hAnsi="Arial" w:cs="Arial"/>
          <w:color w:val="auto"/>
          <w:sz w:val="22"/>
          <w:szCs w:val="22"/>
        </w:rPr>
        <w:t>;</w:t>
      </w:r>
    </w:p>
    <w:p w14:paraId="57779FB2" w14:textId="77777777" w:rsidR="005F7D6E" w:rsidRDefault="00383FAA" w:rsidP="00BE5F04">
      <w:pPr>
        <w:pStyle w:val="NormalWeb"/>
        <w:widowControl w:val="0"/>
        <w:numPr>
          <w:ilvl w:val="0"/>
          <w:numId w:val="35"/>
        </w:numPr>
        <w:spacing w:after="0"/>
        <w:ind w:left="1275" w:hanging="141"/>
        <w:rPr>
          <w:rFonts w:ascii="Arial" w:hAnsi="Arial" w:cs="Arial"/>
          <w:color w:val="auto"/>
          <w:sz w:val="22"/>
          <w:szCs w:val="22"/>
        </w:rPr>
      </w:pPr>
      <w:r w:rsidRPr="00BE5F04">
        <w:rPr>
          <w:rFonts w:ascii="Arial" w:hAnsi="Arial" w:cs="Arial"/>
          <w:color w:val="auto"/>
          <w:sz w:val="22"/>
          <w:szCs w:val="22"/>
        </w:rPr>
        <w:t>Srednja raven a</w:t>
      </w:r>
      <w:r w:rsidR="00BA3564" w:rsidRPr="00BE5F04">
        <w:rPr>
          <w:rFonts w:ascii="Arial" w:hAnsi="Arial" w:cs="Arial"/>
          <w:color w:val="auto"/>
          <w:sz w:val="22"/>
          <w:szCs w:val="22"/>
        </w:rPr>
        <w:t>ktivn</w:t>
      </w:r>
      <w:r w:rsidRPr="00BE5F04">
        <w:rPr>
          <w:rFonts w:ascii="Arial" w:hAnsi="Arial" w:cs="Arial"/>
          <w:color w:val="auto"/>
          <w:sz w:val="22"/>
          <w:szCs w:val="22"/>
        </w:rPr>
        <w:t>ega</w:t>
      </w:r>
      <w:r w:rsidR="00BA3564" w:rsidRPr="00BE5F04">
        <w:rPr>
          <w:rFonts w:ascii="Arial" w:hAnsi="Arial" w:cs="Arial"/>
          <w:color w:val="auto"/>
          <w:sz w:val="22"/>
          <w:szCs w:val="22"/>
        </w:rPr>
        <w:t xml:space="preserve"> </w:t>
      </w:r>
      <w:r w:rsidR="00E13D60" w:rsidRPr="00BE5F04">
        <w:rPr>
          <w:rFonts w:ascii="Arial" w:hAnsi="Arial" w:cs="Arial"/>
          <w:color w:val="auto"/>
          <w:sz w:val="22"/>
          <w:szCs w:val="22"/>
        </w:rPr>
        <w:t>znanj</w:t>
      </w:r>
      <w:r w:rsidRPr="00BE5F04">
        <w:rPr>
          <w:rFonts w:ascii="Arial" w:hAnsi="Arial" w:cs="Arial"/>
          <w:color w:val="auto"/>
          <w:sz w:val="22"/>
          <w:szCs w:val="22"/>
        </w:rPr>
        <w:t>a</w:t>
      </w:r>
      <w:r w:rsidR="00E13D60" w:rsidRPr="00BE5F04">
        <w:rPr>
          <w:rFonts w:ascii="Arial" w:hAnsi="Arial" w:cs="Arial"/>
          <w:color w:val="auto"/>
          <w:sz w:val="22"/>
          <w:szCs w:val="22"/>
        </w:rPr>
        <w:t xml:space="preserve"> </w:t>
      </w:r>
      <w:r w:rsidRPr="00BE5F04">
        <w:rPr>
          <w:rFonts w:ascii="Arial" w:hAnsi="Arial" w:cs="Arial"/>
          <w:color w:val="auto"/>
          <w:sz w:val="22"/>
          <w:szCs w:val="22"/>
        </w:rPr>
        <w:t>slovenskega</w:t>
      </w:r>
      <w:r w:rsidR="00BA3564" w:rsidRPr="00BE5F04">
        <w:rPr>
          <w:rFonts w:ascii="Arial" w:hAnsi="Arial" w:cs="Arial"/>
          <w:color w:val="auto"/>
          <w:sz w:val="22"/>
          <w:szCs w:val="22"/>
        </w:rPr>
        <w:t xml:space="preserve"> jezik</w:t>
      </w:r>
      <w:r w:rsidRPr="00BE5F04">
        <w:rPr>
          <w:rFonts w:ascii="Arial" w:hAnsi="Arial" w:cs="Arial"/>
          <w:color w:val="auto"/>
          <w:sz w:val="22"/>
          <w:szCs w:val="22"/>
        </w:rPr>
        <w:t xml:space="preserve">a (V. stopnja strokovne </w:t>
      </w:r>
      <w:r w:rsidR="005F7D6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23365CFD" w14:textId="77777777" w:rsidR="00BA3564" w:rsidRPr="00BE5F04" w:rsidRDefault="005F7D6E" w:rsidP="00BE5F04">
      <w:pPr>
        <w:pStyle w:val="NormalWeb"/>
        <w:widowControl w:val="0"/>
        <w:spacing w:after="0"/>
        <w:ind w:left="1275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   </w:t>
      </w:r>
      <w:r w:rsidR="00383FAA" w:rsidRPr="00BE5F04">
        <w:rPr>
          <w:rFonts w:ascii="Arial" w:hAnsi="Arial" w:cs="Arial"/>
          <w:color w:val="auto"/>
          <w:sz w:val="22"/>
          <w:szCs w:val="22"/>
        </w:rPr>
        <w:t>izobrazbe)</w:t>
      </w:r>
      <w:r w:rsidRPr="00BE5F04">
        <w:rPr>
          <w:rFonts w:ascii="Arial" w:hAnsi="Arial" w:cs="Arial"/>
          <w:color w:val="auto"/>
          <w:sz w:val="22"/>
          <w:szCs w:val="22"/>
        </w:rPr>
        <w:t>.</w:t>
      </w:r>
    </w:p>
    <w:p w14:paraId="779A09E8" w14:textId="77777777" w:rsidR="00BA3564" w:rsidRPr="00194140" w:rsidRDefault="00BA3564" w:rsidP="00BA3564">
      <w:pPr>
        <w:pStyle w:val="NormalIndent"/>
        <w:widowControl w:val="0"/>
        <w:numPr>
          <w:ilvl w:val="0"/>
          <w:numId w:val="0"/>
        </w:numPr>
        <w:ind w:left="709"/>
        <w:jc w:val="both"/>
        <w:rPr>
          <w:rFonts w:ascii="Arial" w:hAnsi="Arial" w:cs="Arial"/>
          <w:szCs w:val="22"/>
          <w:lang w:val="sl-SI"/>
        </w:rPr>
      </w:pPr>
    </w:p>
    <w:p w14:paraId="6B7B0BBB" w14:textId="77777777" w:rsidR="00BA3564" w:rsidRPr="00194140" w:rsidRDefault="00BA3564" w:rsidP="00BA3564">
      <w:pPr>
        <w:pStyle w:val="NormalIndent"/>
        <w:widowControl w:val="0"/>
        <w:numPr>
          <w:ilvl w:val="0"/>
          <w:numId w:val="0"/>
        </w:numPr>
        <w:ind w:left="709"/>
        <w:jc w:val="both"/>
        <w:rPr>
          <w:rFonts w:ascii="Arial" w:hAnsi="Arial" w:cs="Arial"/>
          <w:szCs w:val="22"/>
          <w:lang w:val="sl-SI"/>
        </w:rPr>
      </w:pPr>
      <w:r w:rsidRPr="00194140">
        <w:rPr>
          <w:rFonts w:ascii="Arial" w:hAnsi="Arial" w:cs="Arial"/>
          <w:szCs w:val="22"/>
          <w:lang w:val="sl-SI"/>
        </w:rPr>
        <w:t xml:space="preserve">Poleg, z zakonom določenih pogojev, mora </w:t>
      </w:r>
      <w:r w:rsidR="00E13D60">
        <w:rPr>
          <w:rFonts w:ascii="Arial" w:hAnsi="Arial" w:cs="Arial"/>
          <w:szCs w:val="22"/>
          <w:lang w:val="sl-SI"/>
        </w:rPr>
        <w:t>kader</w:t>
      </w:r>
      <w:r w:rsidRPr="00194140">
        <w:rPr>
          <w:rFonts w:ascii="Arial" w:hAnsi="Arial" w:cs="Arial"/>
          <w:szCs w:val="22"/>
          <w:lang w:val="sl-SI"/>
        </w:rPr>
        <w:t xml:space="preserve"> izpolnjevati naslednje pogoje:</w:t>
      </w:r>
    </w:p>
    <w:p w14:paraId="6A7DE7E9" w14:textId="77777777" w:rsidR="00C34F5A" w:rsidRDefault="00BA3564" w:rsidP="00F11AA4">
      <w:pPr>
        <w:pStyle w:val="NormalIndent"/>
        <w:widowControl w:val="0"/>
        <w:numPr>
          <w:ilvl w:val="0"/>
          <w:numId w:val="67"/>
        </w:numPr>
        <w:jc w:val="both"/>
        <w:rPr>
          <w:rFonts w:ascii="Arial" w:hAnsi="Arial" w:cs="Arial"/>
          <w:szCs w:val="22"/>
          <w:lang w:val="sl-SI"/>
        </w:rPr>
      </w:pPr>
      <w:r w:rsidRPr="00194140">
        <w:rPr>
          <w:rFonts w:ascii="Arial" w:hAnsi="Arial" w:cs="Arial"/>
          <w:szCs w:val="22"/>
          <w:lang w:val="sl-SI"/>
        </w:rPr>
        <w:t>vsaj V. stopnj</w:t>
      </w:r>
      <w:r w:rsidR="00E13D60">
        <w:rPr>
          <w:rFonts w:ascii="Arial" w:hAnsi="Arial" w:cs="Arial"/>
          <w:szCs w:val="22"/>
          <w:lang w:val="sl-SI"/>
        </w:rPr>
        <w:t>a</w:t>
      </w:r>
      <w:r w:rsidRPr="00194140">
        <w:rPr>
          <w:rFonts w:ascii="Arial" w:hAnsi="Arial" w:cs="Arial"/>
          <w:szCs w:val="22"/>
          <w:lang w:val="sl-SI"/>
        </w:rPr>
        <w:t xml:space="preserve"> strokovne izobrazbe</w:t>
      </w:r>
      <w:r w:rsidR="005F7D6E">
        <w:rPr>
          <w:rFonts w:ascii="Arial" w:hAnsi="Arial" w:cs="Arial"/>
          <w:szCs w:val="22"/>
          <w:lang w:val="sl-SI"/>
        </w:rPr>
        <w:t>,</w:t>
      </w:r>
    </w:p>
    <w:p w14:paraId="7B36D3E5" w14:textId="77777777" w:rsidR="00C34F5A" w:rsidRPr="00F11AA4" w:rsidRDefault="00BA3564" w:rsidP="00F11AA4">
      <w:pPr>
        <w:pStyle w:val="NormalIndent"/>
        <w:widowControl w:val="0"/>
        <w:numPr>
          <w:ilvl w:val="0"/>
          <w:numId w:val="67"/>
        </w:numPr>
        <w:jc w:val="both"/>
        <w:rPr>
          <w:rFonts w:ascii="Arial" w:hAnsi="Arial" w:cs="Arial"/>
          <w:b/>
          <w:i/>
          <w:szCs w:val="22"/>
          <w:lang w:val="sl-SI"/>
        </w:rPr>
      </w:pPr>
      <w:r w:rsidRPr="00E609BD">
        <w:rPr>
          <w:rFonts w:ascii="Arial" w:hAnsi="Arial" w:cs="Arial"/>
          <w:szCs w:val="22"/>
          <w:lang w:val="sl-SI"/>
        </w:rPr>
        <w:t>osnovna komunikacija v angleškem jeziku</w:t>
      </w:r>
      <w:r w:rsidR="005F7D6E">
        <w:rPr>
          <w:rFonts w:ascii="Arial" w:hAnsi="Arial" w:cs="Arial"/>
          <w:szCs w:val="22"/>
          <w:lang w:val="sl-SI"/>
        </w:rPr>
        <w:t>,</w:t>
      </w:r>
    </w:p>
    <w:p w14:paraId="016BFADF" w14:textId="77777777" w:rsidR="00C34F5A" w:rsidRPr="00F22873" w:rsidRDefault="00BA3564" w:rsidP="00F11AA4">
      <w:pPr>
        <w:pStyle w:val="NormalIndent"/>
        <w:widowControl w:val="0"/>
        <w:numPr>
          <w:ilvl w:val="0"/>
          <w:numId w:val="67"/>
        </w:numPr>
        <w:jc w:val="both"/>
        <w:rPr>
          <w:rFonts w:ascii="Arial" w:hAnsi="Arial" w:cs="Arial"/>
          <w:szCs w:val="22"/>
          <w:lang w:val="sl-SI"/>
        </w:rPr>
      </w:pPr>
      <w:r w:rsidRPr="00F22873">
        <w:rPr>
          <w:rFonts w:ascii="Arial" w:hAnsi="Arial" w:cs="Arial"/>
          <w:szCs w:val="22"/>
          <w:lang w:val="sl-SI"/>
        </w:rPr>
        <w:t xml:space="preserve">urejen status varnostnika </w:t>
      </w:r>
      <w:r w:rsidR="005F7D6E" w:rsidRPr="00F22873">
        <w:rPr>
          <w:rFonts w:ascii="Arial" w:hAnsi="Arial" w:cs="Arial"/>
          <w:szCs w:val="22"/>
          <w:lang w:val="sl-SI"/>
        </w:rPr>
        <w:t>-</w:t>
      </w:r>
      <w:r w:rsidRPr="00F22873">
        <w:rPr>
          <w:rFonts w:ascii="Arial" w:hAnsi="Arial" w:cs="Arial"/>
          <w:szCs w:val="22"/>
          <w:lang w:val="sl-SI"/>
        </w:rPr>
        <w:t xml:space="preserve"> veljavna službena izkaznica,</w:t>
      </w:r>
    </w:p>
    <w:p w14:paraId="2683E819" w14:textId="77777777" w:rsidR="00BA3564" w:rsidRPr="00FE11FF" w:rsidRDefault="00BA3564" w:rsidP="00FE11FF">
      <w:pPr>
        <w:pStyle w:val="NormalIndent"/>
        <w:widowControl w:val="0"/>
        <w:numPr>
          <w:ilvl w:val="0"/>
          <w:numId w:val="67"/>
        </w:numPr>
        <w:jc w:val="both"/>
        <w:rPr>
          <w:rFonts w:ascii="Arial" w:hAnsi="Arial" w:cs="Arial"/>
          <w:szCs w:val="22"/>
          <w:lang w:val="sl-SI"/>
        </w:rPr>
      </w:pPr>
      <w:r w:rsidRPr="00E609BD">
        <w:rPr>
          <w:rFonts w:ascii="Arial" w:hAnsi="Arial" w:cs="Arial"/>
          <w:szCs w:val="22"/>
          <w:lang w:val="sl-SI"/>
        </w:rPr>
        <w:t>urejenost in opremljen</w:t>
      </w:r>
      <w:r w:rsidRPr="00F11AA4">
        <w:rPr>
          <w:rFonts w:ascii="Arial" w:hAnsi="Arial" w:cs="Arial"/>
          <w:szCs w:val="22"/>
          <w:lang w:val="sl-SI"/>
        </w:rPr>
        <w:t>ost z ustrezno službeno obleko in službenim mobilnim telefon</w:t>
      </w:r>
      <w:r w:rsidR="00E13D60">
        <w:rPr>
          <w:rFonts w:ascii="Arial" w:hAnsi="Arial" w:cs="Arial"/>
          <w:szCs w:val="22"/>
          <w:lang w:val="sl-SI"/>
        </w:rPr>
        <w:t>om</w:t>
      </w:r>
      <w:r w:rsidR="005F7D6E">
        <w:rPr>
          <w:rFonts w:ascii="Arial" w:hAnsi="Arial" w:cs="Arial"/>
          <w:szCs w:val="22"/>
          <w:lang w:val="sl-SI"/>
        </w:rPr>
        <w:t>.</w:t>
      </w:r>
    </w:p>
    <w:p w14:paraId="2D6BCB92" w14:textId="77777777" w:rsidR="0045312C" w:rsidRPr="00194140" w:rsidRDefault="0045312C" w:rsidP="00BA3564">
      <w:pPr>
        <w:pStyle w:val="NormalIndent"/>
        <w:widowControl w:val="0"/>
        <w:numPr>
          <w:ilvl w:val="0"/>
          <w:numId w:val="0"/>
        </w:numPr>
        <w:jc w:val="both"/>
        <w:rPr>
          <w:rFonts w:ascii="Arial" w:hAnsi="Arial" w:cs="Arial"/>
          <w:szCs w:val="22"/>
          <w:lang w:val="sl-SI"/>
        </w:rPr>
      </w:pPr>
    </w:p>
    <w:p w14:paraId="1B6D5FC5" w14:textId="77777777" w:rsidR="00BA3564" w:rsidRPr="00194140" w:rsidRDefault="00BA3564" w:rsidP="00ED05C7">
      <w:pPr>
        <w:pStyle w:val="BodyText31"/>
        <w:widowControl w:val="0"/>
        <w:numPr>
          <w:ilvl w:val="2"/>
          <w:numId w:val="64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color w:val="000000"/>
          <w:sz w:val="22"/>
          <w:szCs w:val="22"/>
          <w:u w:val="single"/>
        </w:rPr>
      </w:pPr>
      <w:r w:rsidRPr="00194140">
        <w:rPr>
          <w:rFonts w:ascii="Arial" w:hAnsi="Arial" w:cs="Arial"/>
          <w:sz w:val="22"/>
          <w:szCs w:val="22"/>
        </w:rPr>
        <w:t>Vs</w:t>
      </w:r>
      <w:r w:rsidR="00E83223">
        <w:rPr>
          <w:rFonts w:ascii="Arial" w:hAnsi="Arial" w:cs="Arial"/>
          <w:sz w:val="22"/>
          <w:szCs w:val="22"/>
        </w:rPr>
        <w:t>i</w:t>
      </w:r>
      <w:r w:rsidRPr="00194140">
        <w:rPr>
          <w:rFonts w:ascii="Arial" w:hAnsi="Arial" w:cs="Arial"/>
          <w:sz w:val="22"/>
          <w:szCs w:val="22"/>
        </w:rPr>
        <w:t xml:space="preserve"> </w:t>
      </w:r>
      <w:r w:rsidR="00E83223">
        <w:rPr>
          <w:rFonts w:ascii="Arial" w:hAnsi="Arial" w:cs="Arial"/>
          <w:sz w:val="22"/>
          <w:szCs w:val="22"/>
        </w:rPr>
        <w:t>kadri</w:t>
      </w:r>
      <w:r w:rsidRPr="00194140">
        <w:rPr>
          <w:rFonts w:ascii="Arial" w:hAnsi="Arial" w:cs="Arial"/>
          <w:sz w:val="22"/>
          <w:szCs w:val="22"/>
        </w:rPr>
        <w:t>, ki bodo opravljal</w:t>
      </w:r>
      <w:r w:rsidR="00E83223">
        <w:rPr>
          <w:rFonts w:ascii="Arial" w:hAnsi="Arial" w:cs="Arial"/>
          <w:sz w:val="22"/>
          <w:szCs w:val="22"/>
        </w:rPr>
        <w:t>i</w:t>
      </w:r>
      <w:r w:rsidR="00E13D60">
        <w:rPr>
          <w:rFonts w:ascii="Arial" w:hAnsi="Arial" w:cs="Arial"/>
          <w:sz w:val="22"/>
          <w:szCs w:val="22"/>
        </w:rPr>
        <w:t xml:space="preserve"> pogodbena dela</w:t>
      </w:r>
      <w:r w:rsidRPr="00194140">
        <w:rPr>
          <w:rFonts w:ascii="Arial" w:hAnsi="Arial" w:cs="Arial"/>
          <w:sz w:val="22"/>
          <w:szCs w:val="22"/>
        </w:rPr>
        <w:t>, bodo moral</w:t>
      </w:r>
      <w:r w:rsidR="00E83223">
        <w:rPr>
          <w:rFonts w:ascii="Arial" w:hAnsi="Arial" w:cs="Arial"/>
          <w:sz w:val="22"/>
          <w:szCs w:val="22"/>
        </w:rPr>
        <w:t>i</w:t>
      </w:r>
      <w:r w:rsidRPr="00194140">
        <w:rPr>
          <w:rFonts w:ascii="Arial" w:hAnsi="Arial" w:cs="Arial"/>
          <w:sz w:val="22"/>
          <w:szCs w:val="22"/>
        </w:rPr>
        <w:t xml:space="preserve"> biti v delovnem razmerju pri ponudniku</w:t>
      </w:r>
      <w:r w:rsidR="005F7D6E">
        <w:rPr>
          <w:rFonts w:ascii="Arial" w:hAnsi="Arial" w:cs="Arial"/>
          <w:sz w:val="22"/>
          <w:szCs w:val="22"/>
        </w:rPr>
        <w:t>.</w:t>
      </w:r>
    </w:p>
    <w:p w14:paraId="4DFFBB7B" w14:textId="77777777" w:rsidR="00E13D60" w:rsidRDefault="00E13D60" w:rsidP="00FE11FF">
      <w:pPr>
        <w:pStyle w:val="ListParagraph"/>
        <w:ind w:left="0"/>
        <w:rPr>
          <w:rFonts w:cs="Arial"/>
          <w:color w:val="000000"/>
          <w:sz w:val="22"/>
          <w:szCs w:val="22"/>
        </w:rPr>
      </w:pPr>
    </w:p>
    <w:p w14:paraId="66C834A3" w14:textId="77777777" w:rsidR="000E281F" w:rsidRPr="00BE5F04" w:rsidRDefault="000E281F" w:rsidP="000E281F">
      <w:pPr>
        <w:pStyle w:val="BodyText31"/>
        <w:widowControl w:val="0"/>
        <w:numPr>
          <w:ilvl w:val="2"/>
          <w:numId w:val="64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color w:val="000000"/>
          <w:sz w:val="22"/>
          <w:szCs w:val="22"/>
        </w:rPr>
      </w:pPr>
      <w:r w:rsidRPr="00BE5F04">
        <w:rPr>
          <w:rFonts w:ascii="Arial" w:hAnsi="Arial" w:cs="Arial"/>
          <w:color w:val="000000"/>
          <w:sz w:val="22"/>
          <w:szCs w:val="22"/>
        </w:rPr>
        <w:t xml:space="preserve">Vsi kadri morajo imeti, ves čas trajanja pogodbe, </w:t>
      </w:r>
      <w:r w:rsidRPr="00CC5DAD">
        <w:rPr>
          <w:rFonts w:ascii="Arial" w:hAnsi="Arial" w:cs="Arial"/>
          <w:color w:val="000000"/>
          <w:sz w:val="22"/>
          <w:szCs w:val="22"/>
        </w:rPr>
        <w:t xml:space="preserve">veljavno dovoljenje za dostop do tajnih podatkov (Personal </w:t>
      </w:r>
      <w:proofErr w:type="spellStart"/>
      <w:r w:rsidRPr="00CC5DAD">
        <w:rPr>
          <w:rFonts w:ascii="Arial" w:hAnsi="Arial" w:cs="Arial"/>
          <w:color w:val="000000"/>
          <w:sz w:val="22"/>
          <w:szCs w:val="22"/>
        </w:rPr>
        <w:t>Security</w:t>
      </w:r>
      <w:proofErr w:type="spellEnd"/>
      <w:r w:rsidRPr="00CC5DAD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C5DAD">
        <w:rPr>
          <w:rFonts w:ascii="Arial" w:hAnsi="Arial" w:cs="Arial"/>
          <w:color w:val="000000"/>
          <w:sz w:val="22"/>
          <w:szCs w:val="22"/>
        </w:rPr>
        <w:t>Clearance</w:t>
      </w:r>
      <w:proofErr w:type="spellEnd"/>
      <w:r w:rsidRPr="00CC5DAD">
        <w:rPr>
          <w:rFonts w:ascii="Arial" w:hAnsi="Arial" w:cs="Arial"/>
          <w:color w:val="000000"/>
          <w:sz w:val="22"/>
          <w:szCs w:val="22"/>
        </w:rPr>
        <w:t xml:space="preserve"> - PSC) najmanj stopnje tajnosti </w:t>
      </w:r>
      <w:r w:rsidRPr="0045312C">
        <w:rPr>
          <w:rFonts w:ascii="Arial" w:hAnsi="Arial" w:cs="Arial"/>
          <w:color w:val="000000"/>
          <w:sz w:val="22"/>
          <w:szCs w:val="22"/>
        </w:rPr>
        <w:t>'</w:t>
      </w:r>
      <w:r w:rsidRPr="00FE11FF">
        <w:rPr>
          <w:rFonts w:ascii="Arial" w:hAnsi="Arial" w:cs="Arial"/>
          <w:color w:val="000000"/>
          <w:sz w:val="22"/>
          <w:szCs w:val="22"/>
        </w:rPr>
        <w:t>'ZAUPNO'</w:t>
      </w:r>
      <w:r w:rsidRPr="0045312C">
        <w:rPr>
          <w:rFonts w:ascii="Arial" w:hAnsi="Arial" w:cs="Arial"/>
          <w:color w:val="000000"/>
          <w:sz w:val="22"/>
          <w:szCs w:val="22"/>
        </w:rPr>
        <w:t>'</w:t>
      </w:r>
      <w:r w:rsidR="00CC5DAD" w:rsidRPr="0045312C">
        <w:rPr>
          <w:rFonts w:ascii="Arial" w:hAnsi="Arial" w:cs="Arial"/>
          <w:sz w:val="22"/>
          <w:szCs w:val="22"/>
        </w:rPr>
        <w:t xml:space="preserve"> v skladu</w:t>
      </w:r>
      <w:r w:rsidR="00CC5DAD" w:rsidRPr="00CC5DAD">
        <w:rPr>
          <w:rFonts w:ascii="Arial" w:hAnsi="Arial" w:cs="Arial"/>
          <w:sz w:val="22"/>
          <w:szCs w:val="22"/>
        </w:rPr>
        <w:t xml:space="preserve"> z ZTP. Ponudnik mora zagotoviti, da bo pred potekom dovoljenja PSC poskrbel za pravočasno podaljšanje veljavnosti le tega</w:t>
      </w:r>
      <w:r w:rsidR="00BE5F04" w:rsidRPr="00CC5DAD">
        <w:rPr>
          <w:rFonts w:ascii="Arial" w:hAnsi="Arial" w:cs="Arial"/>
          <w:color w:val="000000"/>
          <w:sz w:val="22"/>
          <w:szCs w:val="22"/>
        </w:rPr>
        <w:t>.</w:t>
      </w:r>
      <w:r w:rsidR="00ED05C7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998365F" w14:textId="77777777" w:rsidR="00CC5DAD" w:rsidRDefault="00CC5DAD" w:rsidP="00F11AA4">
      <w:pPr>
        <w:pStyle w:val="NormalIndent"/>
        <w:widowControl w:val="0"/>
        <w:numPr>
          <w:ilvl w:val="0"/>
          <w:numId w:val="0"/>
        </w:numPr>
        <w:tabs>
          <w:tab w:val="left" w:pos="851"/>
          <w:tab w:val="left" w:pos="1560"/>
        </w:tabs>
        <w:spacing w:after="120"/>
        <w:ind w:left="360"/>
        <w:jc w:val="both"/>
        <w:rPr>
          <w:rFonts w:ascii="Arial" w:hAnsi="Arial" w:cs="Arial"/>
          <w:szCs w:val="22"/>
          <w:u w:val="single"/>
          <w:lang w:val="sl-SI"/>
        </w:rPr>
      </w:pPr>
    </w:p>
    <w:p w14:paraId="4F6A963B" w14:textId="77777777" w:rsidR="00C34F5A" w:rsidRPr="009918D2" w:rsidRDefault="00C34F5A" w:rsidP="00F11AA4">
      <w:pPr>
        <w:pStyle w:val="NormalIndent"/>
        <w:widowControl w:val="0"/>
        <w:numPr>
          <w:ilvl w:val="0"/>
          <w:numId w:val="0"/>
        </w:numPr>
        <w:tabs>
          <w:tab w:val="left" w:pos="851"/>
          <w:tab w:val="left" w:pos="1560"/>
        </w:tabs>
        <w:spacing w:after="120"/>
        <w:ind w:left="360"/>
        <w:jc w:val="both"/>
        <w:rPr>
          <w:rFonts w:ascii="Arial" w:hAnsi="Arial" w:cs="Arial"/>
          <w:szCs w:val="22"/>
          <w:u w:val="single"/>
          <w:lang w:val="sl-SI"/>
        </w:rPr>
      </w:pPr>
      <w:r w:rsidRPr="009918D2">
        <w:rPr>
          <w:rFonts w:ascii="Arial" w:hAnsi="Arial" w:cs="Arial"/>
          <w:szCs w:val="22"/>
          <w:u w:val="single"/>
          <w:lang w:val="sl-SI"/>
        </w:rPr>
        <w:t>Pogoji, ki jih morajo izpolnjevati kadri, ki bodo izvajali storitve varovanja</w:t>
      </w:r>
      <w:r w:rsidR="00E83223">
        <w:rPr>
          <w:rFonts w:ascii="Arial" w:hAnsi="Arial" w:cs="Arial"/>
          <w:szCs w:val="22"/>
          <w:u w:val="single"/>
          <w:lang w:val="sl-SI"/>
        </w:rPr>
        <w:t xml:space="preserve"> na določenem delovnem mestu</w:t>
      </w:r>
      <w:r w:rsidRPr="009918D2">
        <w:rPr>
          <w:rFonts w:ascii="Arial" w:hAnsi="Arial" w:cs="Arial"/>
          <w:szCs w:val="22"/>
          <w:u w:val="single"/>
          <w:lang w:val="sl-SI"/>
        </w:rPr>
        <w:t xml:space="preserve">: </w:t>
      </w:r>
    </w:p>
    <w:p w14:paraId="4712265B" w14:textId="77777777" w:rsidR="00BA3564" w:rsidRPr="00BE5F04" w:rsidRDefault="00C0235C" w:rsidP="00BE5F04">
      <w:pPr>
        <w:widowControl w:val="0"/>
        <w:overflowPunct/>
        <w:ind w:left="360"/>
        <w:jc w:val="both"/>
        <w:textAlignment w:val="auto"/>
        <w:rPr>
          <w:rFonts w:ascii="Arial" w:hAnsi="Arial" w:cs="Arial"/>
          <w:b/>
          <w:i/>
          <w:color w:val="000000"/>
          <w:sz w:val="22"/>
          <w:szCs w:val="22"/>
          <w:highlight w:val="cyan"/>
          <w:lang w:eastAsia="sl-SI"/>
        </w:rPr>
      </w:pPr>
      <w:r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>Delovno mesto v</w:t>
      </w:r>
      <w:r w:rsidR="00BA3564"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 xml:space="preserve">arnostnik </w:t>
      </w:r>
      <w:r w:rsidR="007B407B"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 xml:space="preserve">receptor - </w:t>
      </w:r>
      <w:r w:rsidR="00BA3564"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>rentgenolog na glavnem vhodu Šubičeva 11 v Ljubljani</w:t>
      </w:r>
      <w:r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>, ki izpolnjuje naslednje pogoje</w:t>
      </w:r>
      <w:r w:rsidR="00E83223"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>:</w:t>
      </w:r>
    </w:p>
    <w:p w14:paraId="1E56517E" w14:textId="77777777" w:rsidR="00C0235C" w:rsidRDefault="00B02774" w:rsidP="00BE5F04">
      <w:pPr>
        <w:widowControl w:val="0"/>
        <w:numPr>
          <w:ilvl w:val="0"/>
          <w:numId w:val="6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>
        <w:rPr>
          <w:rFonts w:ascii="Arial" w:hAnsi="Arial" w:cs="Arial"/>
          <w:color w:val="000000"/>
          <w:sz w:val="22"/>
          <w:szCs w:val="22"/>
          <w:lang w:eastAsia="sl-SI"/>
        </w:rPr>
        <w:t>u</w:t>
      </w:r>
      <w:r w:rsidR="00BA3564" w:rsidRPr="00BE5F04">
        <w:rPr>
          <w:rFonts w:ascii="Arial" w:hAnsi="Arial" w:cs="Arial"/>
          <w:color w:val="000000"/>
          <w:sz w:val="22"/>
          <w:szCs w:val="22"/>
          <w:lang w:eastAsia="sl-SI"/>
        </w:rPr>
        <w:t>sposobljen</w:t>
      </w:r>
      <w:r w:rsidR="00C0235C" w:rsidRPr="00BE5F04">
        <w:rPr>
          <w:rFonts w:ascii="Arial" w:hAnsi="Arial" w:cs="Arial"/>
          <w:color w:val="000000"/>
          <w:sz w:val="22"/>
          <w:szCs w:val="22"/>
          <w:lang w:eastAsia="sl-SI"/>
        </w:rPr>
        <w:t xml:space="preserve">ost varnostnika </w:t>
      </w:r>
      <w:r w:rsidR="00BA3564" w:rsidRPr="00BE5F04">
        <w:rPr>
          <w:rFonts w:ascii="Arial" w:hAnsi="Arial" w:cs="Arial"/>
          <w:color w:val="000000"/>
          <w:sz w:val="22"/>
          <w:szCs w:val="22"/>
          <w:lang w:eastAsia="sl-SI"/>
        </w:rPr>
        <w:t xml:space="preserve">za postopek nadzora prtljage z rentgenom in za izvajanje nadzora z opremo </w:t>
      </w:r>
      <w:proofErr w:type="spellStart"/>
      <w:r w:rsidR="00BA3564" w:rsidRPr="00BE5F04">
        <w:rPr>
          <w:rFonts w:ascii="Arial" w:hAnsi="Arial" w:cs="Arial"/>
          <w:color w:val="000000"/>
          <w:sz w:val="22"/>
          <w:szCs w:val="22"/>
          <w:lang w:eastAsia="sl-SI"/>
        </w:rPr>
        <w:t>Heimann</w:t>
      </w:r>
      <w:proofErr w:type="spellEnd"/>
      <w:r w:rsidR="00BA3564" w:rsidRPr="00BE5F04">
        <w:rPr>
          <w:rFonts w:ascii="Arial" w:hAnsi="Arial" w:cs="Arial"/>
          <w:color w:val="000000"/>
          <w:sz w:val="22"/>
          <w:szCs w:val="22"/>
          <w:lang w:eastAsia="sl-SI"/>
        </w:rPr>
        <w:t xml:space="preserve"> tip </w:t>
      </w:r>
      <w:proofErr w:type="spellStart"/>
      <w:r w:rsidR="00BA3564" w:rsidRPr="00BE5F04">
        <w:rPr>
          <w:rFonts w:ascii="Arial" w:hAnsi="Arial" w:cs="Arial"/>
          <w:color w:val="000000"/>
          <w:sz w:val="22"/>
          <w:szCs w:val="22"/>
          <w:lang w:eastAsia="sl-SI"/>
        </w:rPr>
        <w:t>Smiths</w:t>
      </w:r>
      <w:proofErr w:type="spellEnd"/>
      <w:r w:rsidR="00BA3564" w:rsidRPr="00BE5F04">
        <w:rPr>
          <w:rFonts w:ascii="Arial" w:hAnsi="Arial" w:cs="Arial"/>
          <w:color w:val="000000"/>
          <w:sz w:val="22"/>
          <w:szCs w:val="22"/>
          <w:lang w:eastAsia="sl-SI"/>
        </w:rPr>
        <w:t xml:space="preserve"> 6040i </w:t>
      </w:r>
      <w:r w:rsidR="00E83223" w:rsidRPr="00BE5F04">
        <w:rPr>
          <w:rFonts w:ascii="Arial" w:hAnsi="Arial" w:cs="Arial"/>
          <w:color w:val="000000"/>
          <w:sz w:val="22"/>
          <w:szCs w:val="22"/>
          <w:lang w:eastAsia="sl-SI"/>
        </w:rPr>
        <w:t>ter</w:t>
      </w:r>
      <w:r w:rsidR="00BA3564" w:rsidRPr="00BE5F04">
        <w:rPr>
          <w:rFonts w:ascii="Arial" w:hAnsi="Arial" w:cs="Arial"/>
          <w:color w:val="000000"/>
          <w:sz w:val="22"/>
          <w:szCs w:val="22"/>
          <w:lang w:eastAsia="sl-SI"/>
        </w:rPr>
        <w:t xml:space="preserve"> detektorska vrata CEIA</w:t>
      </w:r>
      <w:r w:rsidR="00C0235C" w:rsidRPr="00BE5F04">
        <w:rPr>
          <w:rFonts w:ascii="Arial" w:hAnsi="Arial" w:cs="Arial"/>
          <w:color w:val="000000"/>
          <w:sz w:val="22"/>
          <w:szCs w:val="22"/>
          <w:lang w:eastAsia="sl-SI"/>
        </w:rPr>
        <w:t>,</w:t>
      </w:r>
    </w:p>
    <w:p w14:paraId="70811FD8" w14:textId="77777777" w:rsidR="00E83223" w:rsidRDefault="00BA3564" w:rsidP="00BE5F04">
      <w:pPr>
        <w:widowControl w:val="0"/>
        <w:numPr>
          <w:ilvl w:val="0"/>
          <w:numId w:val="6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 w:rsidRPr="00BE5F04">
        <w:rPr>
          <w:rFonts w:ascii="Arial" w:hAnsi="Arial" w:cs="Arial"/>
          <w:color w:val="000000"/>
          <w:sz w:val="22"/>
          <w:szCs w:val="22"/>
          <w:lang w:eastAsia="sl-SI"/>
        </w:rPr>
        <w:t>znanje uporabe telefonske centrale</w:t>
      </w:r>
      <w:r w:rsidR="00C0235C" w:rsidRPr="00BE5F04">
        <w:rPr>
          <w:rFonts w:ascii="Arial" w:hAnsi="Arial" w:cs="Arial"/>
          <w:color w:val="000000"/>
          <w:sz w:val="22"/>
          <w:szCs w:val="22"/>
          <w:lang w:eastAsia="sl-SI"/>
        </w:rPr>
        <w:t>.</w:t>
      </w:r>
    </w:p>
    <w:p w14:paraId="24AF8FD7" w14:textId="77777777" w:rsidR="001C24BE" w:rsidRPr="00BE5F04" w:rsidRDefault="001C24BE" w:rsidP="00BE5F04">
      <w:pPr>
        <w:widowControl w:val="0"/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</w:p>
    <w:p w14:paraId="7E2DF402" w14:textId="77777777" w:rsidR="00BA3564" w:rsidRPr="00194140" w:rsidRDefault="001C24BE" w:rsidP="00BE5F04">
      <w:pPr>
        <w:widowControl w:val="0"/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>
        <w:rPr>
          <w:rFonts w:ascii="Arial" w:hAnsi="Arial" w:cs="Arial"/>
          <w:color w:val="000000"/>
          <w:sz w:val="22"/>
          <w:szCs w:val="22"/>
          <w:lang w:eastAsia="sl-SI"/>
        </w:rPr>
        <w:t xml:space="preserve">      </w:t>
      </w:r>
      <w:r w:rsidR="00BA3564" w:rsidRPr="00194140">
        <w:rPr>
          <w:rFonts w:ascii="Arial" w:hAnsi="Arial" w:cs="Arial"/>
          <w:color w:val="000000"/>
          <w:sz w:val="22"/>
          <w:szCs w:val="22"/>
          <w:lang w:eastAsia="sl-SI"/>
        </w:rPr>
        <w:t>DOKAZIL</w:t>
      </w:r>
      <w:r>
        <w:rPr>
          <w:rFonts w:ascii="Arial" w:hAnsi="Arial" w:cs="Arial"/>
          <w:color w:val="000000"/>
          <w:sz w:val="22"/>
          <w:szCs w:val="22"/>
          <w:lang w:eastAsia="sl-SI"/>
        </w:rPr>
        <w:t>A</w:t>
      </w:r>
      <w:r w:rsidR="00BA3564" w:rsidRPr="00194140">
        <w:rPr>
          <w:rFonts w:ascii="Arial" w:hAnsi="Arial" w:cs="Arial"/>
          <w:color w:val="000000"/>
          <w:sz w:val="22"/>
          <w:szCs w:val="22"/>
          <w:lang w:eastAsia="sl-SI"/>
        </w:rPr>
        <w:t>:</w:t>
      </w:r>
    </w:p>
    <w:p w14:paraId="43F6E6D0" w14:textId="77777777" w:rsidR="00BA3564" w:rsidRPr="00194140" w:rsidRDefault="001C24BE" w:rsidP="00BE5F04">
      <w:pPr>
        <w:widowControl w:val="0"/>
        <w:overflowPunct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>
        <w:rPr>
          <w:rFonts w:ascii="Arial" w:hAnsi="Arial" w:cs="Arial"/>
          <w:color w:val="000000"/>
          <w:sz w:val="22"/>
          <w:szCs w:val="22"/>
          <w:lang w:eastAsia="sl-SI"/>
        </w:rPr>
        <w:t xml:space="preserve">      </w:t>
      </w:r>
      <w:r w:rsidR="00BA3564" w:rsidRPr="00194140">
        <w:rPr>
          <w:rFonts w:ascii="Arial" w:hAnsi="Arial" w:cs="Arial"/>
          <w:color w:val="000000"/>
          <w:sz w:val="22"/>
          <w:szCs w:val="22"/>
          <w:lang w:eastAsia="sl-SI"/>
        </w:rPr>
        <w:t>Ponudnik predloži:</w:t>
      </w:r>
    </w:p>
    <w:p w14:paraId="72019D97" w14:textId="77777777" w:rsidR="00B02774" w:rsidRDefault="00BA3564" w:rsidP="00BE5F04">
      <w:pPr>
        <w:widowControl w:val="0"/>
        <w:numPr>
          <w:ilvl w:val="0"/>
          <w:numId w:val="21"/>
        </w:numPr>
        <w:overflowPunct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 w:rsidRPr="00BE5F04">
        <w:rPr>
          <w:rFonts w:ascii="Arial" w:hAnsi="Arial" w:cs="Arial"/>
          <w:color w:val="000000"/>
          <w:sz w:val="22"/>
          <w:szCs w:val="22"/>
          <w:lang w:eastAsia="sl-SI"/>
        </w:rPr>
        <w:t>potrdilo o zaključenem izobraževanju najmanj V. stopnje strokovne izobrazbe</w:t>
      </w:r>
      <w:r w:rsidR="00B02774">
        <w:rPr>
          <w:rFonts w:ascii="Arial" w:hAnsi="Arial" w:cs="Arial"/>
          <w:color w:val="000000"/>
          <w:sz w:val="22"/>
          <w:szCs w:val="22"/>
          <w:lang w:eastAsia="sl-SI"/>
        </w:rPr>
        <w:t>,</w:t>
      </w:r>
    </w:p>
    <w:p w14:paraId="43079680" w14:textId="77777777" w:rsidR="001C24BE" w:rsidRPr="00F22873" w:rsidRDefault="00B02774" w:rsidP="00BE5F04">
      <w:pPr>
        <w:widowControl w:val="0"/>
        <w:numPr>
          <w:ilvl w:val="0"/>
          <w:numId w:val="21"/>
        </w:numPr>
        <w:overflowPunct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 w:rsidRPr="00F22873">
        <w:rPr>
          <w:rFonts w:ascii="Arial" w:hAnsi="Arial" w:cs="Arial"/>
          <w:color w:val="000000"/>
          <w:sz w:val="22"/>
          <w:szCs w:val="22"/>
        </w:rPr>
        <w:t>veljavno</w:t>
      </w:r>
      <w:r w:rsidRPr="00F22873">
        <w:rPr>
          <w:rFonts w:ascii="Arial" w:hAnsi="Arial" w:cs="Arial"/>
          <w:sz w:val="22"/>
          <w:szCs w:val="22"/>
        </w:rPr>
        <w:t xml:space="preserve"> </w:t>
      </w:r>
      <w:r w:rsidR="00F724B2" w:rsidRPr="00F22873">
        <w:rPr>
          <w:rFonts w:ascii="Arial" w:hAnsi="Arial" w:cs="Arial"/>
          <w:color w:val="000000"/>
          <w:sz w:val="22"/>
          <w:szCs w:val="22"/>
        </w:rPr>
        <w:t>služben</w:t>
      </w:r>
      <w:r w:rsidR="00952EC2" w:rsidRPr="00F22873">
        <w:rPr>
          <w:rFonts w:ascii="Arial" w:hAnsi="Arial" w:cs="Arial"/>
          <w:color w:val="000000"/>
          <w:sz w:val="22"/>
          <w:szCs w:val="22"/>
        </w:rPr>
        <w:t>o</w:t>
      </w:r>
      <w:r w:rsidR="00F724B2" w:rsidRPr="00F22873">
        <w:rPr>
          <w:rFonts w:ascii="Arial" w:hAnsi="Arial" w:cs="Arial"/>
          <w:color w:val="000000"/>
          <w:sz w:val="22"/>
          <w:szCs w:val="22"/>
        </w:rPr>
        <w:t xml:space="preserve"> izkaznic</w:t>
      </w:r>
      <w:r w:rsidR="00952EC2" w:rsidRPr="00F22873">
        <w:rPr>
          <w:rFonts w:ascii="Arial" w:hAnsi="Arial" w:cs="Arial"/>
          <w:color w:val="000000"/>
          <w:sz w:val="22"/>
          <w:szCs w:val="22"/>
          <w:lang w:eastAsia="sl-SI"/>
        </w:rPr>
        <w:t>,</w:t>
      </w:r>
    </w:p>
    <w:p w14:paraId="6691404A" w14:textId="2FFEBB00" w:rsidR="003E226B" w:rsidRPr="004C252A" w:rsidRDefault="00BA3564" w:rsidP="00BE5F04">
      <w:pPr>
        <w:widowControl w:val="0"/>
        <w:numPr>
          <w:ilvl w:val="0"/>
          <w:numId w:val="21"/>
        </w:numPr>
        <w:overflowPunct/>
        <w:jc w:val="both"/>
        <w:textAlignment w:val="auto"/>
        <w:rPr>
          <w:rFonts w:ascii="Arial" w:hAnsi="Arial" w:cs="Arial"/>
          <w:b/>
          <w:i/>
          <w:color w:val="000000"/>
          <w:sz w:val="22"/>
          <w:szCs w:val="22"/>
          <w:lang w:eastAsia="sl-SI"/>
        </w:rPr>
      </w:pPr>
      <w:r w:rsidRPr="004C252A">
        <w:rPr>
          <w:rFonts w:ascii="Arial" w:hAnsi="Arial" w:cs="Arial"/>
          <w:color w:val="000000"/>
          <w:sz w:val="22"/>
          <w:szCs w:val="22"/>
          <w:lang w:eastAsia="sl-SI"/>
        </w:rPr>
        <w:t xml:space="preserve">veljavno potrdilo o usposobljenosti za izvajanje nadzora z opremo </w:t>
      </w:r>
      <w:proofErr w:type="spellStart"/>
      <w:r w:rsidRPr="004C252A">
        <w:rPr>
          <w:rFonts w:ascii="Arial" w:hAnsi="Arial" w:cs="Arial"/>
          <w:color w:val="000000"/>
          <w:sz w:val="22"/>
          <w:szCs w:val="22"/>
          <w:lang w:eastAsia="sl-SI"/>
        </w:rPr>
        <w:t>Heimann</w:t>
      </w:r>
      <w:proofErr w:type="spellEnd"/>
      <w:r w:rsidRPr="004C252A">
        <w:rPr>
          <w:rFonts w:ascii="Arial" w:hAnsi="Arial" w:cs="Arial"/>
          <w:color w:val="000000"/>
          <w:sz w:val="22"/>
          <w:szCs w:val="22"/>
          <w:lang w:eastAsia="sl-SI"/>
        </w:rPr>
        <w:t xml:space="preserve"> tip </w:t>
      </w:r>
      <w:proofErr w:type="spellStart"/>
      <w:r w:rsidRPr="004C252A">
        <w:rPr>
          <w:rFonts w:ascii="Arial" w:hAnsi="Arial" w:cs="Arial"/>
          <w:color w:val="000000"/>
          <w:sz w:val="22"/>
          <w:szCs w:val="22"/>
          <w:lang w:eastAsia="sl-SI"/>
        </w:rPr>
        <w:t>Smiths</w:t>
      </w:r>
      <w:proofErr w:type="spellEnd"/>
      <w:r w:rsidRPr="004C252A">
        <w:rPr>
          <w:rFonts w:ascii="Arial" w:hAnsi="Arial" w:cs="Arial"/>
          <w:color w:val="000000"/>
          <w:sz w:val="22"/>
          <w:szCs w:val="22"/>
          <w:lang w:eastAsia="sl-SI"/>
        </w:rPr>
        <w:t xml:space="preserve"> 6040i in detektorskimi vrati CEIA</w:t>
      </w:r>
      <w:r w:rsidR="003E226B" w:rsidRPr="004C252A">
        <w:rPr>
          <w:rFonts w:ascii="Arial" w:hAnsi="Arial" w:cs="Arial"/>
          <w:color w:val="000000"/>
          <w:sz w:val="22"/>
          <w:szCs w:val="22"/>
          <w:lang w:eastAsia="sl-SI"/>
        </w:rPr>
        <w:t>,</w:t>
      </w:r>
    </w:p>
    <w:p w14:paraId="5A58BCC6" w14:textId="5305A9A0" w:rsidR="003E226B" w:rsidRPr="004C252A" w:rsidRDefault="003E226B" w:rsidP="00B30472">
      <w:pPr>
        <w:widowControl w:val="0"/>
        <w:shd w:val="pct12" w:color="auto" w:fill="auto"/>
        <w:overflowPunct/>
        <w:ind w:left="720"/>
        <w:jc w:val="both"/>
        <w:textAlignment w:val="auto"/>
        <w:rPr>
          <w:rFonts w:ascii="Arial" w:hAnsi="Arial" w:cs="Arial"/>
          <w:b/>
          <w:i/>
          <w:color w:val="000000"/>
          <w:sz w:val="22"/>
          <w:szCs w:val="22"/>
          <w:lang w:eastAsia="sl-SI"/>
        </w:rPr>
      </w:pPr>
      <w:r w:rsidRPr="004C252A">
        <w:rPr>
          <w:rFonts w:ascii="Arial" w:hAnsi="Arial" w:cs="Arial"/>
          <w:color w:val="000000"/>
          <w:sz w:val="22"/>
          <w:szCs w:val="22"/>
          <w:lang w:eastAsia="sl-SI"/>
        </w:rPr>
        <w:t>ali</w:t>
      </w:r>
    </w:p>
    <w:p w14:paraId="1423E91A" w14:textId="17EDD59C" w:rsidR="003E226B" w:rsidRPr="004C252A" w:rsidRDefault="003E226B" w:rsidP="00B30472">
      <w:pPr>
        <w:widowControl w:val="0"/>
        <w:numPr>
          <w:ilvl w:val="0"/>
          <w:numId w:val="21"/>
        </w:numPr>
        <w:shd w:val="pct12" w:color="auto" w:fill="auto"/>
        <w:overflowPunct/>
        <w:jc w:val="both"/>
        <w:textAlignment w:val="auto"/>
        <w:rPr>
          <w:rFonts w:ascii="Arial" w:hAnsi="Arial" w:cs="Arial"/>
          <w:b/>
          <w:i/>
          <w:color w:val="000000"/>
          <w:sz w:val="22"/>
          <w:szCs w:val="22"/>
          <w:lang w:eastAsia="sl-SI"/>
        </w:rPr>
      </w:pPr>
      <w:r w:rsidRPr="004C252A">
        <w:rPr>
          <w:rFonts w:ascii="Arial" w:hAnsi="Arial" w:cs="Arial"/>
          <w:color w:val="000000"/>
          <w:sz w:val="22"/>
          <w:szCs w:val="22"/>
          <w:lang w:eastAsia="sl-SI"/>
        </w:rPr>
        <w:t>izjavo,</w:t>
      </w:r>
      <w:r w:rsidR="004C252A" w:rsidRPr="004C252A">
        <w:rPr>
          <w:rFonts w:ascii="Arial" w:hAnsi="Arial" w:cs="Arial"/>
          <w:color w:val="000000"/>
          <w:sz w:val="22"/>
          <w:szCs w:val="22"/>
          <w:lang w:eastAsia="sl-SI"/>
        </w:rPr>
        <w:t xml:space="preserve"> </w:t>
      </w:r>
      <w:r w:rsidRPr="004C252A">
        <w:rPr>
          <w:rFonts w:ascii="Arial" w:hAnsi="Arial" w:cs="Arial"/>
          <w:color w:val="000000"/>
          <w:sz w:val="22"/>
          <w:szCs w:val="22"/>
          <w:lang w:eastAsia="sl-SI"/>
        </w:rPr>
        <w:t xml:space="preserve">da bo pridobil potrdilo o usposobljenosti za izvajanje nadzora z opremo </w:t>
      </w:r>
      <w:proofErr w:type="spellStart"/>
      <w:r w:rsidRPr="004C252A">
        <w:rPr>
          <w:rFonts w:ascii="Arial" w:hAnsi="Arial" w:cs="Arial"/>
          <w:color w:val="000000"/>
          <w:sz w:val="22"/>
          <w:szCs w:val="22"/>
          <w:lang w:eastAsia="sl-SI"/>
        </w:rPr>
        <w:t>Heimann</w:t>
      </w:r>
      <w:proofErr w:type="spellEnd"/>
      <w:r w:rsidRPr="004C252A">
        <w:rPr>
          <w:rFonts w:ascii="Arial" w:hAnsi="Arial" w:cs="Arial"/>
          <w:color w:val="000000"/>
          <w:sz w:val="22"/>
          <w:szCs w:val="22"/>
          <w:lang w:eastAsia="sl-SI"/>
        </w:rPr>
        <w:t xml:space="preserve"> tip </w:t>
      </w:r>
      <w:proofErr w:type="spellStart"/>
      <w:r w:rsidRPr="004C252A">
        <w:rPr>
          <w:rFonts w:ascii="Arial" w:hAnsi="Arial" w:cs="Arial"/>
          <w:color w:val="000000"/>
          <w:sz w:val="22"/>
          <w:szCs w:val="22"/>
          <w:lang w:eastAsia="sl-SI"/>
        </w:rPr>
        <w:t>Smiths</w:t>
      </w:r>
      <w:proofErr w:type="spellEnd"/>
      <w:r w:rsidRPr="004C252A">
        <w:rPr>
          <w:rFonts w:ascii="Arial" w:hAnsi="Arial" w:cs="Arial"/>
          <w:color w:val="000000"/>
          <w:sz w:val="22"/>
          <w:szCs w:val="22"/>
          <w:lang w:eastAsia="sl-SI"/>
        </w:rPr>
        <w:t xml:space="preserve"> 6040i in detektorskimi vrati CEIA, pred veljavnostjo pogodbe, v primeru, da mu bo oddano predmetno javno naročilo.</w:t>
      </w:r>
    </w:p>
    <w:p w14:paraId="34731962" w14:textId="77777777" w:rsidR="003E226B" w:rsidRPr="003E226B" w:rsidRDefault="003E226B" w:rsidP="004C252A">
      <w:pPr>
        <w:pStyle w:val="ListParagraph"/>
        <w:widowControl w:val="0"/>
        <w:jc w:val="both"/>
        <w:rPr>
          <w:rFonts w:cs="Arial"/>
          <w:b/>
          <w:i/>
          <w:color w:val="000000"/>
          <w:sz w:val="22"/>
          <w:szCs w:val="22"/>
          <w:lang w:eastAsia="sl-SI"/>
        </w:rPr>
      </w:pPr>
    </w:p>
    <w:p w14:paraId="004B54C2" w14:textId="77777777" w:rsidR="00B02774" w:rsidRPr="00BE5F04" w:rsidRDefault="00B02774" w:rsidP="00BE5F04">
      <w:pPr>
        <w:widowControl w:val="0"/>
        <w:overflowPunct/>
        <w:ind w:left="360"/>
        <w:jc w:val="both"/>
        <w:textAlignment w:val="auto"/>
        <w:rPr>
          <w:rFonts w:ascii="Arial" w:hAnsi="Arial" w:cs="Arial"/>
          <w:b/>
          <w:i/>
          <w:color w:val="000000"/>
          <w:sz w:val="22"/>
          <w:szCs w:val="22"/>
          <w:lang w:eastAsia="sl-SI"/>
        </w:rPr>
      </w:pPr>
      <w:r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>Delovno mesto varnostnik receptor na Šubičevi 10 in Šubičeva 11 v Ljubljani, ki izpolnjuje naslednje pogoje:</w:t>
      </w:r>
    </w:p>
    <w:p w14:paraId="64FF3B0A" w14:textId="77777777" w:rsidR="00B02774" w:rsidRPr="00F22873" w:rsidRDefault="00B02774" w:rsidP="00BE5F04">
      <w:pPr>
        <w:pStyle w:val="NormalIndent"/>
        <w:widowControl w:val="0"/>
        <w:numPr>
          <w:ilvl w:val="0"/>
          <w:numId w:val="21"/>
        </w:numPr>
        <w:jc w:val="both"/>
        <w:rPr>
          <w:rFonts w:ascii="Arial" w:hAnsi="Arial" w:cs="Arial"/>
          <w:szCs w:val="22"/>
          <w:lang w:val="sl-SI"/>
        </w:rPr>
      </w:pPr>
      <w:proofErr w:type="spellStart"/>
      <w:r w:rsidRPr="00785594">
        <w:rPr>
          <w:rFonts w:ascii="Arial" w:hAnsi="Arial" w:cs="Arial"/>
          <w:color w:val="000000"/>
          <w:szCs w:val="22"/>
        </w:rPr>
        <w:t>osnovn</w:t>
      </w:r>
      <w:r>
        <w:rPr>
          <w:rFonts w:ascii="Arial" w:hAnsi="Arial" w:cs="Arial"/>
          <w:color w:val="000000"/>
          <w:szCs w:val="22"/>
        </w:rPr>
        <w:t>a</w:t>
      </w:r>
      <w:proofErr w:type="spellEnd"/>
      <w:r w:rsidRPr="00785594">
        <w:rPr>
          <w:rFonts w:ascii="Arial" w:hAnsi="Arial" w:cs="Arial"/>
          <w:color w:val="000000"/>
          <w:szCs w:val="22"/>
        </w:rPr>
        <w:t xml:space="preserve"> </w:t>
      </w:r>
      <w:proofErr w:type="spellStart"/>
      <w:r w:rsidRPr="00785594">
        <w:rPr>
          <w:rFonts w:ascii="Arial" w:hAnsi="Arial" w:cs="Arial"/>
          <w:color w:val="000000"/>
          <w:szCs w:val="22"/>
        </w:rPr>
        <w:t>govorn</w:t>
      </w:r>
      <w:r>
        <w:rPr>
          <w:rFonts w:ascii="Arial" w:hAnsi="Arial" w:cs="Arial"/>
          <w:color w:val="000000"/>
          <w:szCs w:val="22"/>
        </w:rPr>
        <w:t>a</w:t>
      </w:r>
      <w:proofErr w:type="spellEnd"/>
      <w:r w:rsidRPr="00785594">
        <w:rPr>
          <w:rFonts w:ascii="Arial" w:hAnsi="Arial" w:cs="Arial"/>
          <w:color w:val="000000"/>
          <w:szCs w:val="22"/>
        </w:rPr>
        <w:t xml:space="preserve"> </w:t>
      </w:r>
      <w:proofErr w:type="spellStart"/>
      <w:r w:rsidRPr="00785594">
        <w:rPr>
          <w:rFonts w:ascii="Arial" w:hAnsi="Arial" w:cs="Arial"/>
          <w:color w:val="000000"/>
          <w:szCs w:val="22"/>
        </w:rPr>
        <w:t>komunikacijo</w:t>
      </w:r>
      <w:proofErr w:type="spellEnd"/>
      <w:r w:rsidRPr="00785594">
        <w:rPr>
          <w:rFonts w:ascii="Arial" w:hAnsi="Arial" w:cs="Arial"/>
          <w:color w:val="000000"/>
          <w:szCs w:val="22"/>
        </w:rPr>
        <w:t xml:space="preserve"> s </w:t>
      </w:r>
      <w:proofErr w:type="spellStart"/>
      <w:r w:rsidRPr="00785594">
        <w:rPr>
          <w:rFonts w:ascii="Arial" w:hAnsi="Arial" w:cs="Arial"/>
          <w:color w:val="000000"/>
          <w:szCs w:val="22"/>
        </w:rPr>
        <w:t>strankami</w:t>
      </w:r>
      <w:proofErr w:type="spellEnd"/>
      <w:r w:rsidRPr="00785594">
        <w:rPr>
          <w:rFonts w:ascii="Arial" w:hAnsi="Arial" w:cs="Arial"/>
          <w:color w:val="000000"/>
          <w:szCs w:val="22"/>
        </w:rPr>
        <w:t xml:space="preserve"> v </w:t>
      </w:r>
      <w:proofErr w:type="spellStart"/>
      <w:r w:rsidRPr="00785594">
        <w:rPr>
          <w:rFonts w:ascii="Arial" w:hAnsi="Arial" w:cs="Arial"/>
          <w:color w:val="000000"/>
          <w:szCs w:val="22"/>
        </w:rPr>
        <w:t>angleškem</w:t>
      </w:r>
      <w:proofErr w:type="spellEnd"/>
      <w:r w:rsidRPr="00785594">
        <w:rPr>
          <w:rFonts w:ascii="Arial" w:hAnsi="Arial" w:cs="Arial"/>
          <w:color w:val="000000"/>
          <w:szCs w:val="22"/>
        </w:rPr>
        <w:t xml:space="preserve"> </w:t>
      </w:r>
      <w:proofErr w:type="spellStart"/>
      <w:r w:rsidRPr="00785594">
        <w:rPr>
          <w:rFonts w:ascii="Arial" w:hAnsi="Arial" w:cs="Arial"/>
          <w:color w:val="000000"/>
          <w:szCs w:val="22"/>
        </w:rPr>
        <w:t>jeziku</w:t>
      </w:r>
      <w:proofErr w:type="spellEnd"/>
      <w:r w:rsidRPr="00785594">
        <w:rPr>
          <w:rFonts w:ascii="Arial" w:hAnsi="Arial" w:cs="Arial"/>
          <w:color w:val="000000"/>
          <w:szCs w:val="22"/>
        </w:rPr>
        <w:t xml:space="preserve"> (</w:t>
      </w:r>
      <w:proofErr w:type="spellStart"/>
      <w:r w:rsidRPr="00785594">
        <w:rPr>
          <w:rFonts w:ascii="Arial" w:hAnsi="Arial" w:cs="Arial"/>
          <w:color w:val="000000"/>
          <w:szCs w:val="22"/>
        </w:rPr>
        <w:t>klici</w:t>
      </w:r>
      <w:proofErr w:type="spellEnd"/>
      <w:r w:rsidRPr="00785594">
        <w:rPr>
          <w:rFonts w:ascii="Arial" w:hAnsi="Arial" w:cs="Arial"/>
          <w:color w:val="000000"/>
          <w:szCs w:val="22"/>
        </w:rPr>
        <w:t xml:space="preserve"> </w:t>
      </w:r>
      <w:proofErr w:type="spellStart"/>
      <w:r w:rsidRPr="00785594">
        <w:rPr>
          <w:rFonts w:ascii="Arial" w:hAnsi="Arial" w:cs="Arial"/>
          <w:color w:val="000000"/>
          <w:szCs w:val="22"/>
        </w:rPr>
        <w:t>zunanjih</w:t>
      </w:r>
      <w:proofErr w:type="spellEnd"/>
      <w:r w:rsidRPr="00785594">
        <w:rPr>
          <w:rFonts w:ascii="Arial" w:hAnsi="Arial" w:cs="Arial"/>
          <w:color w:val="000000"/>
          <w:szCs w:val="22"/>
        </w:rPr>
        <w:t xml:space="preserve"> </w:t>
      </w:r>
      <w:proofErr w:type="spellStart"/>
      <w:r w:rsidRPr="00785594">
        <w:rPr>
          <w:rFonts w:ascii="Arial" w:hAnsi="Arial" w:cs="Arial"/>
          <w:color w:val="000000"/>
          <w:szCs w:val="22"/>
        </w:rPr>
        <w:t>strank</w:t>
      </w:r>
      <w:proofErr w:type="spellEnd"/>
      <w:r w:rsidRPr="00785594">
        <w:rPr>
          <w:rFonts w:ascii="Arial" w:hAnsi="Arial" w:cs="Arial"/>
          <w:color w:val="000000"/>
          <w:szCs w:val="22"/>
        </w:rPr>
        <w:t xml:space="preserve">, </w:t>
      </w:r>
      <w:proofErr w:type="spellStart"/>
      <w:r w:rsidRPr="00785594">
        <w:rPr>
          <w:rFonts w:ascii="Arial" w:hAnsi="Arial" w:cs="Arial"/>
          <w:color w:val="000000"/>
          <w:szCs w:val="22"/>
        </w:rPr>
        <w:t>pogosto</w:t>
      </w:r>
      <w:proofErr w:type="spellEnd"/>
      <w:r w:rsidRPr="00785594">
        <w:rPr>
          <w:rFonts w:ascii="Arial" w:hAnsi="Arial" w:cs="Arial"/>
          <w:color w:val="000000"/>
          <w:szCs w:val="22"/>
        </w:rPr>
        <w:t xml:space="preserve"> </w:t>
      </w:r>
      <w:proofErr w:type="spellStart"/>
      <w:r w:rsidRPr="00785594">
        <w:rPr>
          <w:rFonts w:ascii="Arial" w:hAnsi="Arial" w:cs="Arial"/>
          <w:color w:val="000000"/>
          <w:szCs w:val="22"/>
        </w:rPr>
        <w:t>tujcev</w:t>
      </w:r>
      <w:proofErr w:type="spellEnd"/>
      <w:r w:rsidRPr="00785594">
        <w:rPr>
          <w:rFonts w:ascii="Arial" w:hAnsi="Arial" w:cs="Arial"/>
          <w:color w:val="000000"/>
          <w:szCs w:val="22"/>
        </w:rPr>
        <w:t xml:space="preserve"> in </w:t>
      </w:r>
      <w:proofErr w:type="spellStart"/>
      <w:r w:rsidRPr="00785594">
        <w:rPr>
          <w:rFonts w:ascii="Arial" w:hAnsi="Arial" w:cs="Arial"/>
          <w:color w:val="000000"/>
          <w:szCs w:val="22"/>
        </w:rPr>
        <w:t>diplomatskih</w:t>
      </w:r>
      <w:proofErr w:type="spellEnd"/>
      <w:r w:rsidRPr="00785594">
        <w:rPr>
          <w:rFonts w:ascii="Arial" w:hAnsi="Arial" w:cs="Arial"/>
          <w:color w:val="000000"/>
          <w:szCs w:val="22"/>
        </w:rPr>
        <w:t xml:space="preserve"> </w:t>
      </w:r>
      <w:proofErr w:type="spellStart"/>
      <w:r w:rsidRPr="00785594">
        <w:rPr>
          <w:rFonts w:ascii="Arial" w:hAnsi="Arial" w:cs="Arial"/>
          <w:color w:val="000000"/>
          <w:szCs w:val="22"/>
        </w:rPr>
        <w:t>predstavništev</w:t>
      </w:r>
      <w:proofErr w:type="spellEnd"/>
      <w:r w:rsidRPr="00785594">
        <w:rPr>
          <w:rFonts w:ascii="Arial" w:hAnsi="Arial" w:cs="Arial"/>
          <w:color w:val="000000"/>
          <w:szCs w:val="22"/>
        </w:rPr>
        <w:t>)</w:t>
      </w:r>
      <w:r>
        <w:rPr>
          <w:rFonts w:ascii="Arial" w:hAnsi="Arial" w:cs="Arial"/>
          <w:color w:val="000000"/>
          <w:szCs w:val="22"/>
        </w:rPr>
        <w:t>,</w:t>
      </w:r>
    </w:p>
    <w:p w14:paraId="2E88E10D" w14:textId="77777777" w:rsidR="00952EC2" w:rsidRPr="00F22873" w:rsidRDefault="00952EC2" w:rsidP="00F22873">
      <w:pPr>
        <w:widowControl w:val="0"/>
        <w:numPr>
          <w:ilvl w:val="0"/>
          <w:numId w:val="21"/>
        </w:numPr>
        <w:overflowPunct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 w:rsidRPr="00890B00">
        <w:rPr>
          <w:rFonts w:ascii="Arial" w:hAnsi="Arial" w:cs="Arial"/>
          <w:color w:val="000000"/>
          <w:sz w:val="22"/>
          <w:szCs w:val="22"/>
        </w:rPr>
        <w:t>veljavno</w:t>
      </w:r>
      <w:r w:rsidRPr="00890B00">
        <w:rPr>
          <w:rFonts w:ascii="Arial" w:hAnsi="Arial" w:cs="Arial"/>
          <w:sz w:val="22"/>
          <w:szCs w:val="22"/>
        </w:rPr>
        <w:t xml:space="preserve"> </w:t>
      </w:r>
      <w:r w:rsidRPr="00890B00">
        <w:rPr>
          <w:rFonts w:ascii="Arial" w:hAnsi="Arial" w:cs="Arial"/>
          <w:color w:val="000000"/>
          <w:sz w:val="22"/>
          <w:szCs w:val="22"/>
        </w:rPr>
        <w:t>službeno izkaznic</w:t>
      </w:r>
      <w:r w:rsidRPr="00890B00">
        <w:rPr>
          <w:rFonts w:ascii="Arial" w:hAnsi="Arial" w:cs="Arial"/>
          <w:color w:val="000000"/>
          <w:sz w:val="22"/>
          <w:szCs w:val="22"/>
          <w:lang w:eastAsia="sl-SI"/>
        </w:rPr>
        <w:t>,</w:t>
      </w:r>
    </w:p>
    <w:p w14:paraId="542E7F98" w14:textId="77777777" w:rsidR="00B02774" w:rsidRPr="00785594" w:rsidRDefault="00B02774" w:rsidP="00BE5F04">
      <w:pPr>
        <w:pStyle w:val="NormalIndent"/>
        <w:widowControl w:val="0"/>
        <w:numPr>
          <w:ilvl w:val="0"/>
          <w:numId w:val="21"/>
        </w:numPr>
        <w:jc w:val="both"/>
        <w:rPr>
          <w:rFonts w:ascii="Arial" w:hAnsi="Arial" w:cs="Arial"/>
          <w:szCs w:val="22"/>
          <w:lang w:val="sl-SI"/>
        </w:rPr>
      </w:pPr>
      <w:proofErr w:type="spellStart"/>
      <w:r>
        <w:rPr>
          <w:rFonts w:ascii="Arial" w:hAnsi="Arial" w:cs="Arial"/>
          <w:color w:val="000000"/>
          <w:szCs w:val="22"/>
        </w:rPr>
        <w:t>znanje</w:t>
      </w:r>
      <w:proofErr w:type="spellEnd"/>
      <w:r>
        <w:rPr>
          <w:rFonts w:ascii="Arial" w:hAnsi="Arial" w:cs="Arial"/>
          <w:color w:val="000000"/>
          <w:szCs w:val="22"/>
        </w:rPr>
        <w:t xml:space="preserve"> </w:t>
      </w:r>
      <w:proofErr w:type="spellStart"/>
      <w:r w:rsidRPr="00785594">
        <w:rPr>
          <w:rFonts w:ascii="Arial" w:hAnsi="Arial" w:cs="Arial"/>
          <w:color w:val="000000"/>
          <w:szCs w:val="22"/>
        </w:rPr>
        <w:t>uporab</w:t>
      </w:r>
      <w:r>
        <w:rPr>
          <w:rFonts w:ascii="Arial" w:hAnsi="Arial" w:cs="Arial"/>
          <w:color w:val="000000"/>
          <w:szCs w:val="22"/>
        </w:rPr>
        <w:t>e</w:t>
      </w:r>
      <w:proofErr w:type="spellEnd"/>
      <w:r w:rsidRPr="00785594">
        <w:rPr>
          <w:rFonts w:ascii="Arial" w:hAnsi="Arial" w:cs="Arial"/>
          <w:color w:val="000000"/>
          <w:szCs w:val="22"/>
        </w:rPr>
        <w:t xml:space="preserve"> </w:t>
      </w:r>
      <w:proofErr w:type="spellStart"/>
      <w:r w:rsidRPr="00785594">
        <w:rPr>
          <w:rFonts w:ascii="Arial" w:hAnsi="Arial" w:cs="Arial"/>
          <w:color w:val="000000"/>
          <w:szCs w:val="22"/>
        </w:rPr>
        <w:t>telefonske</w:t>
      </w:r>
      <w:proofErr w:type="spellEnd"/>
      <w:r w:rsidRPr="00785594">
        <w:rPr>
          <w:rFonts w:ascii="Arial" w:hAnsi="Arial" w:cs="Arial"/>
          <w:color w:val="000000"/>
          <w:szCs w:val="22"/>
        </w:rPr>
        <w:t xml:space="preserve"> centrale</w:t>
      </w:r>
      <w:r>
        <w:rPr>
          <w:rFonts w:ascii="Arial" w:hAnsi="Arial" w:cs="Arial"/>
          <w:color w:val="000000"/>
          <w:szCs w:val="22"/>
        </w:rPr>
        <w:t>.</w:t>
      </w:r>
      <w:r w:rsidRPr="00785594">
        <w:rPr>
          <w:rFonts w:ascii="Arial" w:hAnsi="Arial" w:cs="Arial"/>
          <w:color w:val="000000"/>
          <w:szCs w:val="22"/>
        </w:rPr>
        <w:t xml:space="preserve"> </w:t>
      </w:r>
    </w:p>
    <w:p w14:paraId="16E1DC30" w14:textId="77777777" w:rsidR="00B02774" w:rsidRDefault="00B02774" w:rsidP="00B02774">
      <w:pPr>
        <w:pStyle w:val="NormalIndent"/>
        <w:numPr>
          <w:ilvl w:val="0"/>
          <w:numId w:val="0"/>
        </w:numPr>
        <w:ind w:left="340" w:hanging="340"/>
        <w:jc w:val="both"/>
        <w:rPr>
          <w:rFonts w:ascii="Arial" w:hAnsi="Arial" w:cs="Arial"/>
          <w:color w:val="000000"/>
          <w:szCs w:val="22"/>
        </w:rPr>
      </w:pPr>
    </w:p>
    <w:p w14:paraId="71C8DB7A" w14:textId="77777777" w:rsidR="00B02774" w:rsidRPr="00194140" w:rsidRDefault="00B02774" w:rsidP="00BE5F04">
      <w:pPr>
        <w:pStyle w:val="NormalIndent"/>
        <w:numPr>
          <w:ilvl w:val="0"/>
          <w:numId w:val="0"/>
        </w:numPr>
        <w:ind w:left="340"/>
        <w:jc w:val="both"/>
        <w:rPr>
          <w:rFonts w:ascii="Arial" w:hAnsi="Arial" w:cs="Arial"/>
          <w:color w:val="000000"/>
          <w:szCs w:val="22"/>
        </w:rPr>
      </w:pPr>
      <w:r w:rsidRPr="00194140">
        <w:rPr>
          <w:rFonts w:ascii="Arial" w:hAnsi="Arial" w:cs="Arial"/>
          <w:color w:val="000000"/>
          <w:szCs w:val="22"/>
        </w:rPr>
        <w:t>DOKAZILA:</w:t>
      </w:r>
    </w:p>
    <w:p w14:paraId="4198C072" w14:textId="77777777" w:rsidR="00B02774" w:rsidRDefault="00B02774" w:rsidP="00BE5F04">
      <w:pPr>
        <w:widowControl w:val="0"/>
        <w:ind w:firstLine="3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Ponudnik predloži:</w:t>
      </w:r>
    </w:p>
    <w:p w14:paraId="1C1BA943" w14:textId="77777777" w:rsidR="00B02774" w:rsidRDefault="00B02774" w:rsidP="00BE5F04">
      <w:pPr>
        <w:widowControl w:val="0"/>
        <w:numPr>
          <w:ilvl w:val="0"/>
          <w:numId w:val="21"/>
        </w:numPr>
        <w:jc w:val="both"/>
        <w:rPr>
          <w:rFonts w:ascii="Arial" w:hAnsi="Arial" w:cs="Arial"/>
          <w:color w:val="000000"/>
          <w:sz w:val="22"/>
          <w:szCs w:val="22"/>
          <w:lang w:eastAsia="sl-SI"/>
        </w:rPr>
      </w:pPr>
      <w:r>
        <w:rPr>
          <w:rFonts w:ascii="Arial" w:hAnsi="Arial" w:cs="Arial"/>
          <w:color w:val="000000"/>
          <w:sz w:val="22"/>
          <w:szCs w:val="22"/>
        </w:rPr>
        <w:t>p</w:t>
      </w:r>
      <w:r w:rsidRPr="00785594">
        <w:rPr>
          <w:rFonts w:ascii="Arial" w:hAnsi="Arial" w:cs="Arial"/>
          <w:color w:val="000000"/>
          <w:sz w:val="22"/>
          <w:szCs w:val="22"/>
        </w:rPr>
        <w:t>otrdilo o zaključenem izobraževanju najmanj V. stopnje strokovne izobrazbe,</w:t>
      </w:r>
    </w:p>
    <w:p w14:paraId="6C392CA1" w14:textId="77777777" w:rsidR="00B02774" w:rsidRPr="00F22873" w:rsidRDefault="00952EC2" w:rsidP="00F22873">
      <w:pPr>
        <w:widowControl w:val="0"/>
        <w:numPr>
          <w:ilvl w:val="0"/>
          <w:numId w:val="21"/>
        </w:numPr>
        <w:overflowPunct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 w:rsidRPr="00890B00">
        <w:rPr>
          <w:rFonts w:ascii="Arial" w:hAnsi="Arial" w:cs="Arial"/>
          <w:color w:val="000000"/>
          <w:sz w:val="22"/>
          <w:szCs w:val="22"/>
        </w:rPr>
        <w:t>veljavno</w:t>
      </w:r>
      <w:r w:rsidRPr="00890B00">
        <w:rPr>
          <w:rFonts w:ascii="Arial" w:hAnsi="Arial" w:cs="Arial"/>
          <w:sz w:val="22"/>
          <w:szCs w:val="22"/>
        </w:rPr>
        <w:t xml:space="preserve"> </w:t>
      </w:r>
      <w:r w:rsidRPr="00890B00">
        <w:rPr>
          <w:rFonts w:ascii="Arial" w:hAnsi="Arial" w:cs="Arial"/>
          <w:color w:val="000000"/>
          <w:sz w:val="22"/>
          <w:szCs w:val="22"/>
        </w:rPr>
        <w:t>službeno izkaznic</w:t>
      </w:r>
      <w:r w:rsidR="00B02774" w:rsidRPr="00F22873">
        <w:rPr>
          <w:rFonts w:ascii="Arial" w:hAnsi="Arial" w:cs="Arial"/>
          <w:color w:val="000000"/>
          <w:sz w:val="22"/>
          <w:szCs w:val="22"/>
          <w:lang w:eastAsia="sl-SI"/>
        </w:rPr>
        <w:t>.</w:t>
      </w:r>
    </w:p>
    <w:p w14:paraId="68720CA7" w14:textId="77777777" w:rsidR="00B02774" w:rsidRPr="00785594" w:rsidRDefault="00B02774" w:rsidP="00BE5F04">
      <w:pPr>
        <w:widowControl w:val="0"/>
        <w:ind w:left="720"/>
        <w:jc w:val="both"/>
        <w:rPr>
          <w:rFonts w:ascii="Arial" w:hAnsi="Arial" w:cs="Arial"/>
          <w:color w:val="000000"/>
          <w:sz w:val="22"/>
          <w:szCs w:val="22"/>
          <w:lang w:eastAsia="sl-SI"/>
        </w:rPr>
      </w:pPr>
    </w:p>
    <w:p w14:paraId="7A5C5FB8" w14:textId="77777777" w:rsidR="001C24BE" w:rsidRPr="00BE5F04" w:rsidRDefault="00BA3564" w:rsidP="00BE5F04">
      <w:pPr>
        <w:widowControl w:val="0"/>
        <w:overflowPunct/>
        <w:jc w:val="both"/>
        <w:textAlignment w:val="auto"/>
        <w:rPr>
          <w:rFonts w:ascii="Arial" w:hAnsi="Arial" w:cs="Arial"/>
          <w:b/>
          <w:color w:val="000000"/>
          <w:sz w:val="22"/>
          <w:szCs w:val="22"/>
          <w:lang w:eastAsia="sl-SI"/>
        </w:rPr>
      </w:pPr>
      <w:r w:rsidRPr="00BE5F04">
        <w:rPr>
          <w:rFonts w:ascii="Arial" w:hAnsi="Arial" w:cs="Arial"/>
          <w:color w:val="000000"/>
          <w:sz w:val="22"/>
          <w:szCs w:val="22"/>
          <w:lang w:eastAsia="sl-SI"/>
        </w:rPr>
        <w:t xml:space="preserve"> </w:t>
      </w:r>
      <w:r w:rsidR="001C24BE">
        <w:rPr>
          <w:rFonts w:ascii="Arial" w:hAnsi="Arial" w:cs="Arial"/>
          <w:color w:val="000000"/>
          <w:sz w:val="22"/>
          <w:szCs w:val="22"/>
          <w:lang w:eastAsia="sl-SI"/>
        </w:rPr>
        <w:t xml:space="preserve">     </w:t>
      </w:r>
      <w:r w:rsidR="001C24BE"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>Delovno mesto v</w:t>
      </w:r>
      <w:r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>arnostnik v dežurnem komunikacijskem centru</w:t>
      </w:r>
      <w:r w:rsidR="003728E3"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 xml:space="preserve"> v Ljubljani</w:t>
      </w:r>
      <w:r w:rsidR="001C24BE"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 xml:space="preserve">, ki    </w:t>
      </w:r>
    </w:p>
    <w:p w14:paraId="44D11C1E" w14:textId="77777777" w:rsidR="00BA3564" w:rsidRPr="00BE5F04" w:rsidRDefault="001C24BE" w:rsidP="00BE5F04">
      <w:pPr>
        <w:widowControl w:val="0"/>
        <w:overflowPunct/>
        <w:jc w:val="both"/>
        <w:textAlignment w:val="auto"/>
        <w:rPr>
          <w:rFonts w:ascii="Arial" w:hAnsi="Arial" w:cs="Arial"/>
          <w:b/>
          <w:i/>
          <w:color w:val="000000"/>
          <w:sz w:val="22"/>
          <w:szCs w:val="22"/>
          <w:lang w:eastAsia="sl-SI"/>
        </w:rPr>
      </w:pPr>
      <w:r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 xml:space="preserve">      izpolnjuje naslednje pogoje</w:t>
      </w:r>
      <w:r w:rsidR="00BA3564"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>:</w:t>
      </w:r>
    </w:p>
    <w:p w14:paraId="2530718F" w14:textId="77777777" w:rsidR="001C24BE" w:rsidRDefault="00BA3564" w:rsidP="00BE5F04">
      <w:pPr>
        <w:widowControl w:val="0"/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 w:rsidRPr="00BE5F04">
        <w:rPr>
          <w:rFonts w:ascii="Arial" w:hAnsi="Arial" w:cs="Arial"/>
          <w:color w:val="000000"/>
          <w:sz w:val="22"/>
          <w:szCs w:val="22"/>
          <w:lang w:eastAsia="sl-SI"/>
        </w:rPr>
        <w:lastRenderedPageBreak/>
        <w:t>poznati sistem razporeditve služb;</w:t>
      </w:r>
    </w:p>
    <w:p w14:paraId="4E813970" w14:textId="77777777" w:rsidR="001C24BE" w:rsidRDefault="00BA3564" w:rsidP="00BE5F04">
      <w:pPr>
        <w:widowControl w:val="0"/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 w:rsidRPr="00BE5F04">
        <w:rPr>
          <w:rFonts w:ascii="Arial" w:hAnsi="Arial" w:cs="Arial"/>
          <w:color w:val="000000"/>
          <w:sz w:val="22"/>
          <w:szCs w:val="22"/>
          <w:lang w:eastAsia="sl-SI"/>
        </w:rPr>
        <w:t>poznati potek protokolarnega postopka;</w:t>
      </w:r>
    </w:p>
    <w:p w14:paraId="4E856A42" w14:textId="77777777" w:rsidR="001C24BE" w:rsidRDefault="00BA3564" w:rsidP="00BE5F04">
      <w:pPr>
        <w:widowControl w:val="0"/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 w:rsidRPr="00BE5F04">
        <w:rPr>
          <w:rFonts w:ascii="Arial" w:hAnsi="Arial" w:cs="Arial"/>
          <w:color w:val="000000"/>
          <w:sz w:val="22"/>
          <w:szCs w:val="22"/>
          <w:lang w:eastAsia="sl-SI"/>
        </w:rPr>
        <w:t>poznati sistem obveščanja ob alarmih arhiva Nato, alarmih - panik tipke ministra in ostalih inštalacij;</w:t>
      </w:r>
    </w:p>
    <w:p w14:paraId="6F4A4761" w14:textId="77777777" w:rsidR="001C24BE" w:rsidRDefault="00BA3564" w:rsidP="00BE5F04">
      <w:pPr>
        <w:widowControl w:val="0"/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 w:rsidRPr="00BE5F04">
        <w:rPr>
          <w:rFonts w:ascii="Arial" w:hAnsi="Arial" w:cs="Arial"/>
          <w:color w:val="000000"/>
          <w:sz w:val="22"/>
          <w:szCs w:val="22"/>
          <w:lang w:eastAsia="sl-SI"/>
        </w:rPr>
        <w:t>obvladovati video sistem, vlomne centrale;</w:t>
      </w:r>
    </w:p>
    <w:p w14:paraId="0FA1598A" w14:textId="77777777" w:rsidR="00BA3564" w:rsidRPr="00BE5F04" w:rsidRDefault="00BA3564" w:rsidP="00BE5F04">
      <w:pPr>
        <w:widowControl w:val="0"/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 w:rsidRPr="00BE5F04">
        <w:rPr>
          <w:rFonts w:ascii="Arial" w:hAnsi="Arial" w:cs="Arial"/>
          <w:color w:val="000000"/>
          <w:sz w:val="22"/>
          <w:szCs w:val="22"/>
          <w:lang w:eastAsia="sl-SI"/>
        </w:rPr>
        <w:t>poznati mora pristopne kontrole.</w:t>
      </w:r>
    </w:p>
    <w:p w14:paraId="3BF4BC01" w14:textId="77777777" w:rsidR="00E83223" w:rsidRDefault="00E83223" w:rsidP="00BE5F04">
      <w:pPr>
        <w:widowControl w:val="0"/>
        <w:overflowPunct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</w:p>
    <w:p w14:paraId="36DD4708" w14:textId="77777777" w:rsidR="00BA3564" w:rsidRPr="00194140" w:rsidRDefault="00BA3564" w:rsidP="00BE5F04">
      <w:pPr>
        <w:widowControl w:val="0"/>
        <w:overflowPunct/>
        <w:ind w:left="360"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 w:rsidRPr="00BE5F04">
        <w:rPr>
          <w:rFonts w:ascii="Arial" w:hAnsi="Arial" w:cs="Arial"/>
          <w:color w:val="000000"/>
          <w:sz w:val="22"/>
          <w:szCs w:val="22"/>
          <w:lang w:eastAsia="sl-SI"/>
        </w:rPr>
        <w:t>DOKAZIL</w:t>
      </w:r>
      <w:r w:rsidR="001C24BE">
        <w:rPr>
          <w:rFonts w:ascii="Arial" w:hAnsi="Arial" w:cs="Arial"/>
          <w:color w:val="000000"/>
          <w:sz w:val="22"/>
          <w:szCs w:val="22"/>
          <w:lang w:eastAsia="sl-SI"/>
        </w:rPr>
        <w:t>A</w:t>
      </w:r>
      <w:r w:rsidRPr="00BE5F04">
        <w:rPr>
          <w:rFonts w:ascii="Arial" w:hAnsi="Arial" w:cs="Arial"/>
          <w:color w:val="000000"/>
          <w:sz w:val="22"/>
          <w:szCs w:val="22"/>
          <w:lang w:eastAsia="sl-SI"/>
        </w:rPr>
        <w:t>:</w:t>
      </w:r>
    </w:p>
    <w:p w14:paraId="61FAE17C" w14:textId="77777777" w:rsidR="00B02774" w:rsidRDefault="00B02774" w:rsidP="00B02774">
      <w:pPr>
        <w:widowControl w:val="0"/>
        <w:ind w:firstLine="3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Ponudnik predloži:</w:t>
      </w:r>
    </w:p>
    <w:p w14:paraId="70A93B3E" w14:textId="77777777" w:rsidR="00B02774" w:rsidRDefault="00B02774" w:rsidP="00B02774">
      <w:pPr>
        <w:widowControl w:val="0"/>
        <w:numPr>
          <w:ilvl w:val="0"/>
          <w:numId w:val="21"/>
        </w:numPr>
        <w:jc w:val="both"/>
        <w:rPr>
          <w:rFonts w:ascii="Arial" w:hAnsi="Arial" w:cs="Arial"/>
          <w:color w:val="000000"/>
          <w:sz w:val="22"/>
          <w:szCs w:val="22"/>
          <w:lang w:eastAsia="sl-SI"/>
        </w:rPr>
      </w:pPr>
      <w:r>
        <w:rPr>
          <w:rFonts w:ascii="Arial" w:hAnsi="Arial" w:cs="Arial"/>
          <w:color w:val="000000"/>
          <w:sz w:val="22"/>
          <w:szCs w:val="22"/>
        </w:rPr>
        <w:t>p</w:t>
      </w:r>
      <w:r w:rsidRPr="00785594">
        <w:rPr>
          <w:rFonts w:ascii="Arial" w:hAnsi="Arial" w:cs="Arial"/>
          <w:color w:val="000000"/>
          <w:sz w:val="22"/>
          <w:szCs w:val="22"/>
        </w:rPr>
        <w:t>otrdilo o zaključenem izobraževanju najmanj V. stopnje strokovne izobrazbe,</w:t>
      </w:r>
    </w:p>
    <w:p w14:paraId="2752BAA0" w14:textId="77777777" w:rsidR="00B02774" w:rsidRPr="00F22873" w:rsidRDefault="00B02774" w:rsidP="00F22873">
      <w:pPr>
        <w:widowControl w:val="0"/>
        <w:numPr>
          <w:ilvl w:val="0"/>
          <w:numId w:val="21"/>
        </w:numPr>
        <w:overflowPunct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 w:rsidRPr="00785594">
        <w:rPr>
          <w:rFonts w:ascii="Arial" w:hAnsi="Arial" w:cs="Arial"/>
          <w:color w:val="000000"/>
          <w:sz w:val="22"/>
          <w:szCs w:val="22"/>
        </w:rPr>
        <w:t>veljavn</w:t>
      </w:r>
      <w:r>
        <w:rPr>
          <w:rFonts w:ascii="Arial" w:hAnsi="Arial" w:cs="Arial"/>
          <w:color w:val="000000"/>
          <w:sz w:val="22"/>
          <w:szCs w:val="22"/>
        </w:rPr>
        <w:t>o</w:t>
      </w:r>
      <w:r w:rsidRPr="00785594">
        <w:rPr>
          <w:rFonts w:ascii="Arial" w:hAnsi="Arial" w:cs="Arial"/>
          <w:sz w:val="22"/>
          <w:szCs w:val="22"/>
        </w:rPr>
        <w:t xml:space="preserve"> </w:t>
      </w:r>
      <w:r w:rsidR="00952EC2" w:rsidRPr="00890B00">
        <w:rPr>
          <w:rFonts w:ascii="Arial" w:hAnsi="Arial" w:cs="Arial"/>
          <w:color w:val="000000"/>
          <w:sz w:val="22"/>
          <w:szCs w:val="22"/>
        </w:rPr>
        <w:t>službeno izkaznic</w:t>
      </w:r>
      <w:r w:rsidRPr="00F22873">
        <w:rPr>
          <w:rFonts w:ascii="Arial" w:hAnsi="Arial" w:cs="Arial"/>
          <w:color w:val="000000"/>
          <w:sz w:val="22"/>
          <w:szCs w:val="22"/>
          <w:lang w:eastAsia="sl-SI"/>
        </w:rPr>
        <w:t>.</w:t>
      </w:r>
    </w:p>
    <w:p w14:paraId="2BCE64C4" w14:textId="77777777" w:rsidR="003728E3" w:rsidRPr="00BE5F04" w:rsidRDefault="003728E3" w:rsidP="00F11AA4">
      <w:pPr>
        <w:widowControl w:val="0"/>
        <w:spacing w:after="120"/>
        <w:jc w:val="both"/>
        <w:rPr>
          <w:rFonts w:ascii="Arial" w:hAnsi="Arial" w:cs="Arial"/>
          <w:color w:val="000000"/>
          <w:sz w:val="22"/>
          <w:szCs w:val="22"/>
          <w:lang w:eastAsia="sl-SI"/>
        </w:rPr>
      </w:pPr>
    </w:p>
    <w:p w14:paraId="27FC8879" w14:textId="77777777" w:rsidR="000E281F" w:rsidRPr="00F22873" w:rsidRDefault="000E281F" w:rsidP="00F22873">
      <w:pPr>
        <w:pStyle w:val="NormalIndent"/>
        <w:numPr>
          <w:ilvl w:val="0"/>
          <w:numId w:val="0"/>
        </w:numPr>
        <w:ind w:left="1080"/>
        <w:jc w:val="both"/>
        <w:rPr>
          <w:rFonts w:ascii="Arial" w:hAnsi="Arial" w:cs="Arial"/>
          <w:szCs w:val="22"/>
          <w:u w:val="single"/>
          <w:lang w:val="sl-SI"/>
        </w:rPr>
      </w:pPr>
    </w:p>
    <w:p w14:paraId="1E0C588F" w14:textId="77777777" w:rsidR="009278A8" w:rsidRPr="00F11AA4" w:rsidRDefault="009278A8" w:rsidP="00F11AA4">
      <w:pPr>
        <w:pStyle w:val="NormalIndent"/>
        <w:numPr>
          <w:ilvl w:val="1"/>
          <w:numId w:val="80"/>
        </w:numPr>
        <w:tabs>
          <w:tab w:val="left" w:pos="851"/>
        </w:tabs>
        <w:jc w:val="both"/>
        <w:rPr>
          <w:rFonts w:ascii="Arial" w:hAnsi="Arial" w:cs="Arial"/>
          <w:b/>
          <w:szCs w:val="22"/>
          <w:u w:val="single"/>
          <w:lang w:val="sl-SI"/>
        </w:rPr>
      </w:pPr>
      <w:r w:rsidRPr="00F11AA4">
        <w:rPr>
          <w:rFonts w:ascii="Arial" w:hAnsi="Arial" w:cs="Arial"/>
          <w:b/>
          <w:szCs w:val="22"/>
          <w:u w:val="single"/>
          <w:lang w:val="sl-SI"/>
        </w:rPr>
        <w:t>Odzivni čas v primeru alarma</w:t>
      </w:r>
    </w:p>
    <w:p w14:paraId="5AAE2E2E" w14:textId="77777777" w:rsidR="009278A8" w:rsidRPr="00194140" w:rsidRDefault="009278A8" w:rsidP="009278A8">
      <w:pPr>
        <w:pStyle w:val="NormalIndent"/>
        <w:numPr>
          <w:ilvl w:val="0"/>
          <w:numId w:val="0"/>
        </w:numPr>
        <w:jc w:val="both"/>
        <w:rPr>
          <w:rFonts w:ascii="Arial" w:hAnsi="Arial" w:cs="Arial"/>
          <w:szCs w:val="22"/>
          <w:u w:val="single"/>
          <w:lang w:val="sl-SI"/>
        </w:rPr>
      </w:pPr>
    </w:p>
    <w:p w14:paraId="672E7872" w14:textId="77777777" w:rsidR="003728E3" w:rsidRDefault="009278A8" w:rsidP="00F11AA4">
      <w:pPr>
        <w:widowControl w:val="0"/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Pr="00194140">
        <w:rPr>
          <w:rFonts w:ascii="Arial" w:hAnsi="Arial" w:cs="Arial"/>
          <w:sz w:val="22"/>
          <w:szCs w:val="22"/>
        </w:rPr>
        <w:t>Odzivni čas</w:t>
      </w:r>
      <w:r w:rsidRPr="00194140">
        <w:rPr>
          <w:rFonts w:ascii="Arial" w:hAnsi="Arial" w:cs="Arial"/>
          <w:color w:val="000000"/>
          <w:sz w:val="22"/>
          <w:szCs w:val="22"/>
        </w:rPr>
        <w:t xml:space="preserve"> je </w:t>
      </w:r>
      <w:r w:rsidRPr="00BE5F04">
        <w:rPr>
          <w:rFonts w:ascii="Arial" w:hAnsi="Arial" w:cs="Arial"/>
          <w:color w:val="000000"/>
          <w:sz w:val="22"/>
          <w:szCs w:val="22"/>
        </w:rPr>
        <w:t>največ 15</w:t>
      </w:r>
      <w:r w:rsidRPr="00BE5F04">
        <w:rPr>
          <w:rFonts w:ascii="Arial" w:hAnsi="Arial" w:cs="Arial"/>
          <w:sz w:val="22"/>
          <w:szCs w:val="22"/>
        </w:rPr>
        <w:t xml:space="preserve"> minut</w:t>
      </w:r>
      <w:r w:rsidRPr="00194140">
        <w:rPr>
          <w:rFonts w:ascii="Arial" w:hAnsi="Arial" w:cs="Arial"/>
          <w:sz w:val="22"/>
          <w:szCs w:val="22"/>
        </w:rPr>
        <w:t xml:space="preserve"> od trenutka vključitve alarma.</w:t>
      </w:r>
    </w:p>
    <w:p w14:paraId="7CCF902B" w14:textId="77777777" w:rsidR="000E281F" w:rsidRDefault="000E281F" w:rsidP="00F11AA4">
      <w:pPr>
        <w:widowControl w:val="0"/>
        <w:spacing w:after="120"/>
        <w:jc w:val="both"/>
        <w:rPr>
          <w:rFonts w:ascii="Arial" w:hAnsi="Arial" w:cs="Arial"/>
          <w:sz w:val="22"/>
          <w:szCs w:val="22"/>
        </w:rPr>
      </w:pPr>
    </w:p>
    <w:p w14:paraId="41DAAAE5" w14:textId="77777777" w:rsidR="009278A8" w:rsidRPr="00F11AA4" w:rsidRDefault="009278A8" w:rsidP="00F11AA4">
      <w:pPr>
        <w:pStyle w:val="NormalIndent"/>
        <w:numPr>
          <w:ilvl w:val="1"/>
          <w:numId w:val="82"/>
        </w:numPr>
        <w:tabs>
          <w:tab w:val="left" w:pos="851"/>
        </w:tabs>
        <w:jc w:val="both"/>
        <w:rPr>
          <w:rFonts w:ascii="Arial" w:hAnsi="Arial" w:cs="Arial"/>
          <w:b/>
          <w:szCs w:val="22"/>
          <w:u w:val="single"/>
          <w:lang w:val="sl-SI"/>
        </w:rPr>
      </w:pPr>
      <w:r w:rsidRPr="00F11AA4">
        <w:rPr>
          <w:rFonts w:ascii="Arial" w:hAnsi="Arial" w:cs="Arial"/>
          <w:b/>
          <w:szCs w:val="22"/>
          <w:u w:val="single"/>
          <w:lang w:val="sl-SI"/>
        </w:rPr>
        <w:t>Naročanje dodatnih storitev varovanja</w:t>
      </w:r>
    </w:p>
    <w:p w14:paraId="7CDAF4F8" w14:textId="77777777" w:rsidR="009278A8" w:rsidRPr="00194140" w:rsidRDefault="009278A8" w:rsidP="009278A8">
      <w:pPr>
        <w:pStyle w:val="NormalIndent"/>
        <w:numPr>
          <w:ilvl w:val="0"/>
          <w:numId w:val="0"/>
        </w:numPr>
        <w:jc w:val="both"/>
        <w:rPr>
          <w:rFonts w:ascii="Arial" w:hAnsi="Arial" w:cs="Arial"/>
          <w:szCs w:val="22"/>
          <w:u w:val="single"/>
          <w:lang w:val="sl-SI"/>
        </w:rPr>
      </w:pPr>
    </w:p>
    <w:p w14:paraId="76F4CFDE" w14:textId="77777777" w:rsidR="009278A8" w:rsidRPr="00194140" w:rsidRDefault="009278A8" w:rsidP="009278A8">
      <w:pPr>
        <w:pStyle w:val="NormalIndent"/>
        <w:numPr>
          <w:ilvl w:val="0"/>
          <w:numId w:val="0"/>
        </w:numPr>
        <w:ind w:left="340"/>
        <w:jc w:val="both"/>
        <w:rPr>
          <w:rFonts w:ascii="Arial" w:hAnsi="Arial" w:cs="Arial"/>
          <w:szCs w:val="22"/>
          <w:lang w:val="sl-SI"/>
        </w:rPr>
      </w:pPr>
      <w:r w:rsidRPr="00194140">
        <w:rPr>
          <w:rFonts w:ascii="Arial" w:hAnsi="Arial" w:cs="Arial"/>
          <w:szCs w:val="22"/>
          <w:lang w:val="sl-SI"/>
        </w:rPr>
        <w:t>V primeru, ko naročnik potrebuje dodatne storitve varovanja izven delovnega časa ponudnika, mora ponudnik zagotoviti prisotnost varnostnika tudi izven delovnega časa, ki je naveden v razpisni dokumentaciji. Dodatne storitve se opravijo na podlagi pisnega naročila naročnika in se plačajo po urni postavki, ki je določena v predračunu ponudnika</w:t>
      </w:r>
      <w:r w:rsidR="0064254D">
        <w:rPr>
          <w:rFonts w:ascii="Arial" w:hAnsi="Arial" w:cs="Arial"/>
          <w:szCs w:val="22"/>
          <w:lang w:val="sl-SI"/>
        </w:rPr>
        <w:t xml:space="preserve"> - postavka pod zaporedno št</w:t>
      </w:r>
      <w:r w:rsidR="00530C46">
        <w:rPr>
          <w:rFonts w:ascii="Arial" w:hAnsi="Arial" w:cs="Arial"/>
          <w:szCs w:val="22"/>
          <w:lang w:val="sl-SI"/>
        </w:rPr>
        <w:t>evilko</w:t>
      </w:r>
      <w:r w:rsidR="0064254D">
        <w:rPr>
          <w:rFonts w:ascii="Arial" w:hAnsi="Arial" w:cs="Arial"/>
          <w:szCs w:val="22"/>
          <w:lang w:val="sl-SI"/>
        </w:rPr>
        <w:t xml:space="preserve"> 8</w:t>
      </w:r>
      <w:r w:rsidRPr="00194140">
        <w:rPr>
          <w:rFonts w:ascii="Arial" w:hAnsi="Arial" w:cs="Arial"/>
          <w:szCs w:val="22"/>
          <w:lang w:val="sl-SI"/>
        </w:rPr>
        <w:t>.</w:t>
      </w:r>
    </w:p>
    <w:p w14:paraId="28D76891" w14:textId="77777777" w:rsidR="009278A8" w:rsidRPr="0045312C" w:rsidRDefault="009278A8" w:rsidP="009278A8">
      <w:pPr>
        <w:pStyle w:val="NormalIndent"/>
        <w:numPr>
          <w:ilvl w:val="0"/>
          <w:numId w:val="0"/>
        </w:numPr>
        <w:jc w:val="both"/>
        <w:rPr>
          <w:rFonts w:ascii="Arial" w:hAnsi="Arial" w:cs="Arial"/>
          <w:szCs w:val="22"/>
          <w:u w:val="single"/>
          <w:lang w:val="sl-SI"/>
        </w:rPr>
      </w:pPr>
    </w:p>
    <w:p w14:paraId="6AD35253" w14:textId="77777777" w:rsidR="009278A8" w:rsidRPr="00FE11FF" w:rsidRDefault="009278A8" w:rsidP="00BE5F04">
      <w:pPr>
        <w:pStyle w:val="NormalIndent"/>
        <w:numPr>
          <w:ilvl w:val="0"/>
          <w:numId w:val="0"/>
        </w:numPr>
        <w:ind w:left="340"/>
        <w:jc w:val="both"/>
        <w:rPr>
          <w:rFonts w:ascii="Arial" w:hAnsi="Arial" w:cs="Arial"/>
          <w:szCs w:val="22"/>
          <w:u w:val="single"/>
          <w:lang w:val="sl-SI"/>
        </w:rPr>
      </w:pPr>
      <w:r w:rsidRPr="00FE11FF">
        <w:rPr>
          <w:rFonts w:ascii="Arial" w:hAnsi="Arial" w:cs="Arial"/>
          <w:szCs w:val="22"/>
          <w:u w:val="single"/>
          <w:lang w:val="sl-SI"/>
        </w:rPr>
        <w:t>Zahtevano:</w:t>
      </w:r>
    </w:p>
    <w:p w14:paraId="480A1737" w14:textId="77777777" w:rsidR="009278A8" w:rsidRPr="0045312C" w:rsidRDefault="009278A8" w:rsidP="009278A8">
      <w:pPr>
        <w:pStyle w:val="NormalIndent"/>
        <w:numPr>
          <w:ilvl w:val="0"/>
          <w:numId w:val="21"/>
        </w:numPr>
        <w:ind w:left="714" w:hanging="357"/>
        <w:jc w:val="both"/>
        <w:rPr>
          <w:rFonts w:ascii="Arial" w:hAnsi="Arial" w:cs="Arial"/>
          <w:szCs w:val="22"/>
          <w:u w:val="single"/>
          <w:lang w:val="sl-SI"/>
        </w:rPr>
      </w:pPr>
      <w:r w:rsidRPr="00FE11FF">
        <w:rPr>
          <w:rFonts w:ascii="Arial" w:hAnsi="Arial" w:cs="Arial"/>
          <w:szCs w:val="22"/>
          <w:lang w:val="sl-SI"/>
        </w:rPr>
        <w:t>Izredna intervencija na zahtevo naročnika in na zahtevo naročnika dodatne ure fizičnega varovanja</w:t>
      </w:r>
      <w:r w:rsidRPr="0045312C">
        <w:rPr>
          <w:rFonts w:ascii="Arial" w:hAnsi="Arial" w:cs="Arial"/>
          <w:szCs w:val="22"/>
          <w:lang w:val="sl-SI"/>
        </w:rPr>
        <w:t>.</w:t>
      </w:r>
    </w:p>
    <w:p w14:paraId="46296389" w14:textId="77777777" w:rsidR="009278A8" w:rsidRPr="00FE11FF" w:rsidRDefault="009278A8" w:rsidP="00F11AA4">
      <w:pPr>
        <w:widowControl w:val="0"/>
        <w:spacing w:after="120"/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3CDC4E58" w14:textId="77777777" w:rsidR="009278A8" w:rsidRPr="00F11AA4" w:rsidRDefault="0064254D" w:rsidP="00F11AA4">
      <w:pPr>
        <w:pStyle w:val="NormalIndent"/>
        <w:numPr>
          <w:ilvl w:val="1"/>
          <w:numId w:val="87"/>
        </w:numPr>
        <w:tabs>
          <w:tab w:val="left" w:pos="851"/>
        </w:tabs>
        <w:jc w:val="both"/>
        <w:rPr>
          <w:rFonts w:ascii="Arial" w:hAnsi="Arial" w:cs="Arial"/>
          <w:b/>
          <w:szCs w:val="22"/>
          <w:u w:val="single"/>
          <w:lang w:val="sl-SI"/>
        </w:rPr>
      </w:pPr>
      <w:r w:rsidRPr="00F11AA4">
        <w:rPr>
          <w:rFonts w:ascii="Arial" w:hAnsi="Arial" w:cs="Arial"/>
          <w:b/>
          <w:szCs w:val="22"/>
          <w:u w:val="single"/>
          <w:lang w:val="sl-SI"/>
        </w:rPr>
        <w:t>Načrt varovanja objektov naročnika</w:t>
      </w:r>
    </w:p>
    <w:p w14:paraId="6AB65C0F" w14:textId="77777777" w:rsidR="009278A8" w:rsidRPr="00194140" w:rsidRDefault="009278A8" w:rsidP="009278A8">
      <w:pPr>
        <w:pStyle w:val="NormalIndent"/>
        <w:numPr>
          <w:ilvl w:val="0"/>
          <w:numId w:val="0"/>
        </w:numPr>
        <w:ind w:left="340" w:hanging="340"/>
        <w:jc w:val="both"/>
        <w:rPr>
          <w:rFonts w:ascii="Arial" w:hAnsi="Arial" w:cs="Arial"/>
          <w:szCs w:val="22"/>
          <w:u w:val="single"/>
          <w:lang w:val="sl-SI"/>
        </w:rPr>
      </w:pPr>
    </w:p>
    <w:p w14:paraId="70F6A056" w14:textId="77777777" w:rsidR="0064254D" w:rsidRDefault="009278A8" w:rsidP="00F11AA4">
      <w:pPr>
        <w:widowControl w:val="0"/>
        <w:tabs>
          <w:tab w:val="left" w:pos="0"/>
        </w:tabs>
        <w:ind w:left="357"/>
        <w:jc w:val="both"/>
        <w:rPr>
          <w:rFonts w:ascii="Arial" w:hAnsi="Arial" w:cs="Arial"/>
          <w:bCs/>
          <w:sz w:val="22"/>
          <w:szCs w:val="22"/>
          <w:lang w:eastAsia="ar-SA"/>
        </w:rPr>
      </w:pPr>
      <w:r>
        <w:rPr>
          <w:rFonts w:ascii="Arial" w:hAnsi="Arial" w:cs="Arial"/>
          <w:bCs/>
          <w:sz w:val="22"/>
          <w:szCs w:val="22"/>
          <w:lang w:eastAsia="ar-SA"/>
        </w:rPr>
        <w:t>Ponudnik</w:t>
      </w:r>
      <w:r w:rsidRPr="00194140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r w:rsidR="0064254D">
        <w:rPr>
          <w:rFonts w:ascii="Arial" w:hAnsi="Arial" w:cs="Arial"/>
          <w:bCs/>
          <w:sz w:val="22"/>
          <w:szCs w:val="22"/>
          <w:lang w:eastAsia="ar-SA"/>
        </w:rPr>
        <w:t>mora</w:t>
      </w:r>
      <w:r w:rsidRPr="00194140">
        <w:rPr>
          <w:rFonts w:ascii="Arial" w:hAnsi="Arial" w:cs="Arial"/>
          <w:bCs/>
          <w:sz w:val="22"/>
          <w:szCs w:val="22"/>
          <w:lang w:eastAsia="ar-SA"/>
        </w:rPr>
        <w:t xml:space="preserve">, v kolikor bo izbran </w:t>
      </w:r>
      <w:r w:rsidR="0064254D">
        <w:rPr>
          <w:rFonts w:ascii="Arial" w:hAnsi="Arial" w:cs="Arial"/>
          <w:bCs/>
          <w:sz w:val="22"/>
          <w:szCs w:val="22"/>
          <w:lang w:eastAsia="ar-SA"/>
        </w:rPr>
        <w:t>kot najugodnejši ponudnik predmetnega javnega naročila</w:t>
      </w:r>
      <w:r w:rsidRPr="00194140">
        <w:rPr>
          <w:rFonts w:ascii="Arial" w:hAnsi="Arial" w:cs="Arial"/>
          <w:bCs/>
          <w:sz w:val="22"/>
          <w:szCs w:val="22"/>
          <w:lang w:eastAsia="ar-SA"/>
        </w:rPr>
        <w:t xml:space="preserve">, v roku 14 dni pred začetkom izvajanja storitev </w:t>
      </w:r>
      <w:r w:rsidR="0064254D">
        <w:rPr>
          <w:rFonts w:ascii="Arial" w:hAnsi="Arial" w:cs="Arial"/>
          <w:bCs/>
          <w:sz w:val="22"/>
          <w:szCs w:val="22"/>
          <w:lang w:eastAsia="ar-SA"/>
        </w:rPr>
        <w:t xml:space="preserve">varovanja, </w:t>
      </w:r>
      <w:r w:rsidRPr="00194140">
        <w:rPr>
          <w:rFonts w:ascii="Arial" w:hAnsi="Arial" w:cs="Arial"/>
          <w:bCs/>
          <w:sz w:val="22"/>
          <w:szCs w:val="22"/>
          <w:lang w:eastAsia="ar-SA"/>
        </w:rPr>
        <w:t>izdela</w:t>
      </w:r>
      <w:r w:rsidR="0064254D">
        <w:rPr>
          <w:rFonts w:ascii="Arial" w:hAnsi="Arial" w:cs="Arial"/>
          <w:bCs/>
          <w:sz w:val="22"/>
          <w:szCs w:val="22"/>
          <w:lang w:eastAsia="ar-SA"/>
        </w:rPr>
        <w:t>ti</w:t>
      </w:r>
      <w:r w:rsidRPr="00194140">
        <w:rPr>
          <w:rFonts w:ascii="Arial" w:hAnsi="Arial" w:cs="Arial"/>
          <w:bCs/>
          <w:sz w:val="22"/>
          <w:szCs w:val="22"/>
          <w:lang w:eastAsia="ar-SA"/>
        </w:rPr>
        <w:t xml:space="preserve"> načrt varovanja in oceno ogroženosti. </w:t>
      </w:r>
    </w:p>
    <w:p w14:paraId="4071EADE" w14:textId="77777777" w:rsidR="0064254D" w:rsidRDefault="0064254D" w:rsidP="00F11AA4">
      <w:pPr>
        <w:widowControl w:val="0"/>
        <w:tabs>
          <w:tab w:val="left" w:pos="0"/>
        </w:tabs>
        <w:ind w:left="357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6D4C2894" w14:textId="77777777" w:rsidR="0064254D" w:rsidRDefault="009278A8" w:rsidP="00F11AA4">
      <w:pPr>
        <w:widowControl w:val="0"/>
        <w:tabs>
          <w:tab w:val="left" w:pos="0"/>
        </w:tabs>
        <w:spacing w:after="120"/>
        <w:ind w:left="35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194140">
        <w:rPr>
          <w:rFonts w:ascii="Arial" w:hAnsi="Arial" w:cs="Arial"/>
          <w:bCs/>
          <w:sz w:val="22"/>
          <w:szCs w:val="22"/>
          <w:lang w:eastAsia="ar-SA"/>
        </w:rPr>
        <w:t>Načrt varovanja mora obsegati:</w:t>
      </w:r>
    </w:p>
    <w:p w14:paraId="1DBD9F1E" w14:textId="77777777" w:rsidR="0064254D" w:rsidRDefault="009278A8" w:rsidP="00F11AA4">
      <w:pPr>
        <w:widowControl w:val="0"/>
        <w:numPr>
          <w:ilvl w:val="0"/>
          <w:numId w:val="90"/>
        </w:numPr>
        <w:tabs>
          <w:tab w:val="left" w:pos="0"/>
        </w:tabs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194140">
        <w:rPr>
          <w:rFonts w:ascii="Arial" w:hAnsi="Arial" w:cs="Arial"/>
          <w:bCs/>
          <w:sz w:val="22"/>
          <w:szCs w:val="22"/>
          <w:lang w:eastAsia="ar-SA"/>
        </w:rPr>
        <w:t>opis varovanega območja objektov, ljudi in premoženja,</w:t>
      </w:r>
    </w:p>
    <w:p w14:paraId="0E8E045D" w14:textId="77777777" w:rsidR="0064254D" w:rsidRDefault="009278A8" w:rsidP="00F11AA4">
      <w:pPr>
        <w:widowControl w:val="0"/>
        <w:numPr>
          <w:ilvl w:val="0"/>
          <w:numId w:val="90"/>
        </w:numPr>
        <w:tabs>
          <w:tab w:val="left" w:pos="0"/>
        </w:tabs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E609BD">
        <w:rPr>
          <w:rFonts w:ascii="Arial" w:hAnsi="Arial" w:cs="Arial"/>
          <w:bCs/>
          <w:sz w:val="22"/>
          <w:szCs w:val="22"/>
          <w:lang w:eastAsia="ar-SA"/>
        </w:rPr>
        <w:t>načrt ali skico varnostnih objektov in območja,</w:t>
      </w:r>
    </w:p>
    <w:p w14:paraId="794A1BAE" w14:textId="77777777" w:rsidR="0064254D" w:rsidRDefault="009278A8" w:rsidP="00F11AA4">
      <w:pPr>
        <w:widowControl w:val="0"/>
        <w:numPr>
          <w:ilvl w:val="0"/>
          <w:numId w:val="90"/>
        </w:numPr>
        <w:tabs>
          <w:tab w:val="left" w:pos="0"/>
        </w:tabs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E609BD">
        <w:rPr>
          <w:rFonts w:ascii="Arial" w:hAnsi="Arial" w:cs="Arial"/>
          <w:bCs/>
          <w:sz w:val="22"/>
          <w:szCs w:val="22"/>
          <w:lang w:eastAsia="ar-SA"/>
        </w:rPr>
        <w:t>opis in skice fizičnega in tehničnega varovanja objekta in območja,</w:t>
      </w:r>
    </w:p>
    <w:p w14:paraId="2B14CF62" w14:textId="77777777" w:rsidR="0064254D" w:rsidRDefault="009278A8" w:rsidP="00F11AA4">
      <w:pPr>
        <w:widowControl w:val="0"/>
        <w:numPr>
          <w:ilvl w:val="0"/>
          <w:numId w:val="90"/>
        </w:numPr>
        <w:tabs>
          <w:tab w:val="left" w:pos="0"/>
        </w:tabs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E609BD">
        <w:rPr>
          <w:rFonts w:ascii="Arial" w:hAnsi="Arial" w:cs="Arial"/>
          <w:bCs/>
          <w:sz w:val="22"/>
          <w:szCs w:val="22"/>
          <w:lang w:eastAsia="ar-SA"/>
        </w:rPr>
        <w:t>organizacijo službe varovanja,</w:t>
      </w:r>
    </w:p>
    <w:p w14:paraId="5864AF1A" w14:textId="77777777" w:rsidR="0064254D" w:rsidRDefault="009278A8" w:rsidP="00F11AA4">
      <w:pPr>
        <w:widowControl w:val="0"/>
        <w:numPr>
          <w:ilvl w:val="0"/>
          <w:numId w:val="90"/>
        </w:numPr>
        <w:tabs>
          <w:tab w:val="left" w:pos="0"/>
        </w:tabs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E609BD">
        <w:rPr>
          <w:rFonts w:ascii="Arial" w:hAnsi="Arial" w:cs="Arial"/>
          <w:bCs/>
          <w:sz w:val="22"/>
          <w:szCs w:val="22"/>
          <w:lang w:eastAsia="ar-SA"/>
        </w:rPr>
        <w:t>ukrepe in postopke službe varovanja,</w:t>
      </w:r>
    </w:p>
    <w:p w14:paraId="299E63BF" w14:textId="77777777" w:rsidR="00E609BD" w:rsidRDefault="009278A8" w:rsidP="00F11AA4">
      <w:pPr>
        <w:widowControl w:val="0"/>
        <w:numPr>
          <w:ilvl w:val="0"/>
          <w:numId w:val="90"/>
        </w:numPr>
        <w:tabs>
          <w:tab w:val="left" w:pos="0"/>
        </w:tabs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E609BD">
        <w:rPr>
          <w:rFonts w:ascii="Arial" w:hAnsi="Arial" w:cs="Arial"/>
          <w:bCs/>
          <w:sz w:val="22"/>
          <w:szCs w:val="22"/>
          <w:lang w:eastAsia="ar-SA"/>
        </w:rPr>
        <w:t>ukrepe službe varovanja ob naravnih in drugih nesrečah, krizi in vojnah,</w:t>
      </w:r>
    </w:p>
    <w:p w14:paraId="3C654E0F" w14:textId="77777777" w:rsidR="009278A8" w:rsidRPr="00E609BD" w:rsidRDefault="009278A8" w:rsidP="00F11AA4">
      <w:pPr>
        <w:widowControl w:val="0"/>
        <w:numPr>
          <w:ilvl w:val="0"/>
          <w:numId w:val="90"/>
        </w:numPr>
        <w:tabs>
          <w:tab w:val="left" w:pos="0"/>
        </w:tabs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E609BD">
        <w:rPr>
          <w:rFonts w:ascii="Arial" w:hAnsi="Arial" w:cs="Arial"/>
          <w:bCs/>
          <w:sz w:val="22"/>
          <w:szCs w:val="22"/>
          <w:lang w:eastAsia="ar-SA"/>
        </w:rPr>
        <w:t>načrtovane ukrepe za preverjanje vse</w:t>
      </w:r>
      <w:r w:rsidR="00E609BD">
        <w:rPr>
          <w:rFonts w:ascii="Arial" w:hAnsi="Arial" w:cs="Arial"/>
          <w:bCs/>
          <w:sz w:val="22"/>
          <w:szCs w:val="22"/>
          <w:lang w:eastAsia="ar-SA"/>
        </w:rPr>
        <w:t>h</w:t>
      </w:r>
      <w:r w:rsidRPr="00E609BD">
        <w:rPr>
          <w:rFonts w:ascii="Arial" w:hAnsi="Arial" w:cs="Arial"/>
          <w:bCs/>
          <w:sz w:val="22"/>
          <w:szCs w:val="22"/>
          <w:lang w:eastAsia="ar-SA"/>
        </w:rPr>
        <w:t xml:space="preserve"> postopkov in ukrepov fizičnega in tehničnega varovanja,</w:t>
      </w:r>
    </w:p>
    <w:p w14:paraId="15706DB8" w14:textId="77777777" w:rsidR="00E609BD" w:rsidRDefault="009278A8" w:rsidP="00F11AA4">
      <w:pPr>
        <w:widowControl w:val="0"/>
        <w:numPr>
          <w:ilvl w:val="0"/>
          <w:numId w:val="90"/>
        </w:numPr>
        <w:tabs>
          <w:tab w:val="left" w:pos="0"/>
        </w:tabs>
        <w:autoSpaceDN/>
        <w:adjustRightInd/>
        <w:ind w:left="714" w:hanging="35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194140">
        <w:rPr>
          <w:rFonts w:ascii="Arial" w:hAnsi="Arial" w:cs="Arial"/>
          <w:bCs/>
          <w:sz w:val="22"/>
          <w:szCs w:val="22"/>
          <w:lang w:eastAsia="ar-SA"/>
        </w:rPr>
        <w:t>sodelovanje s policijo, regijskim centrom za obveščanje, rešilci, gasilci, reševalno službo,</w:t>
      </w:r>
    </w:p>
    <w:p w14:paraId="152DDE46" w14:textId="77777777" w:rsidR="009278A8" w:rsidRPr="00E609BD" w:rsidRDefault="009278A8" w:rsidP="00F11AA4">
      <w:pPr>
        <w:widowControl w:val="0"/>
        <w:numPr>
          <w:ilvl w:val="0"/>
          <w:numId w:val="90"/>
        </w:numPr>
        <w:tabs>
          <w:tab w:val="left" w:pos="0"/>
        </w:tabs>
        <w:autoSpaceDN/>
        <w:adjustRightInd/>
        <w:spacing w:after="120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E609BD">
        <w:rPr>
          <w:rFonts w:ascii="Arial" w:hAnsi="Arial" w:cs="Arial"/>
          <w:bCs/>
          <w:sz w:val="22"/>
          <w:szCs w:val="22"/>
          <w:lang w:eastAsia="ar-SA"/>
        </w:rPr>
        <w:t>ukrepe ob grožnjah, najdbi ali eksploziji eksplozivnih sredstev in sumljivih pošiljkah.</w:t>
      </w:r>
    </w:p>
    <w:p w14:paraId="1BB4E046" w14:textId="77777777" w:rsidR="006C3B39" w:rsidRPr="004C119A" w:rsidRDefault="006C3B39" w:rsidP="006C3B39">
      <w:pPr>
        <w:rPr>
          <w:rFonts w:ascii="Arial" w:hAnsi="Arial" w:cs="Arial"/>
          <w:sz w:val="22"/>
          <w:szCs w:val="22"/>
        </w:rPr>
      </w:pPr>
    </w:p>
    <w:p w14:paraId="050CA3CB" w14:textId="77777777" w:rsidR="0032204D" w:rsidRDefault="00F7675A" w:rsidP="006C3B3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br w:type="page"/>
      </w:r>
      <w:r w:rsidR="00483B89" w:rsidRPr="00D905F5" w:rsidDel="00483B89">
        <w:rPr>
          <w:rFonts w:ascii="Arial" w:hAnsi="Arial" w:cs="Arial"/>
          <w:b/>
          <w:sz w:val="22"/>
          <w:szCs w:val="22"/>
        </w:rPr>
        <w:lastRenderedPageBreak/>
        <w:t xml:space="preserve"> </w:t>
      </w:r>
    </w:p>
    <w:p w14:paraId="50F4455D" w14:textId="77777777" w:rsidR="00D905F5" w:rsidRPr="00840A27" w:rsidRDefault="00D905F5" w:rsidP="00BE5F04">
      <w:pPr>
        <w:numPr>
          <w:ilvl w:val="0"/>
          <w:numId w:val="47"/>
        </w:numPr>
        <w:tabs>
          <w:tab w:val="left" w:pos="284"/>
        </w:tabs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D905F5">
        <w:rPr>
          <w:rFonts w:ascii="Arial" w:hAnsi="Arial" w:cs="Arial"/>
          <w:b/>
          <w:sz w:val="22"/>
          <w:szCs w:val="22"/>
        </w:rPr>
        <w:t>SPREMEMBA POGODBE O IZVED</w:t>
      </w:r>
      <w:r w:rsidR="00907A16">
        <w:rPr>
          <w:rFonts w:ascii="Arial" w:hAnsi="Arial" w:cs="Arial"/>
          <w:b/>
          <w:sz w:val="22"/>
          <w:szCs w:val="22"/>
        </w:rPr>
        <w:t>B</w:t>
      </w:r>
      <w:r w:rsidRPr="00D905F5">
        <w:rPr>
          <w:rFonts w:ascii="Arial" w:hAnsi="Arial" w:cs="Arial"/>
          <w:b/>
          <w:sz w:val="22"/>
          <w:szCs w:val="22"/>
        </w:rPr>
        <w:t>I JAVNEGA NAROČILA MED NJENO VELJAVNOSTJO</w:t>
      </w:r>
    </w:p>
    <w:p w14:paraId="4615D77A" w14:textId="77777777" w:rsidR="00D905F5" w:rsidRDefault="00D905F5" w:rsidP="00D905F5">
      <w:pPr>
        <w:jc w:val="both"/>
        <w:rPr>
          <w:rFonts w:ascii="Arial" w:hAnsi="Arial" w:cs="Arial"/>
          <w:sz w:val="22"/>
          <w:szCs w:val="22"/>
        </w:rPr>
      </w:pPr>
    </w:p>
    <w:p w14:paraId="4EF8433A" w14:textId="77777777" w:rsidR="00792DD0" w:rsidRDefault="00792DD0" w:rsidP="00D905F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Naročnik bo na podlagi prve točke prvega odstavka 95. člena ZJN-3, </w:t>
      </w:r>
      <w:r w:rsidR="00D905F5">
        <w:rPr>
          <w:rFonts w:ascii="Arial" w:hAnsi="Arial" w:cs="Arial"/>
          <w:sz w:val="22"/>
          <w:szCs w:val="22"/>
        </w:rPr>
        <w:t xml:space="preserve">ki se nanaša na spremembo pogodbe o izvedbi javnega naročila med njeno veljavnostjo, </w:t>
      </w:r>
      <w:r>
        <w:rPr>
          <w:rFonts w:ascii="Arial" w:hAnsi="Arial" w:cs="Arial"/>
          <w:sz w:val="22"/>
          <w:szCs w:val="22"/>
        </w:rPr>
        <w:t>v primeru dodatnih storitev fizičnega varovanja</w:t>
      </w:r>
      <w:r w:rsidR="00B57DF9">
        <w:rPr>
          <w:rFonts w:ascii="Arial" w:hAnsi="Arial" w:cs="Arial"/>
          <w:sz w:val="22"/>
          <w:szCs w:val="22"/>
        </w:rPr>
        <w:t xml:space="preserve"> </w:t>
      </w:r>
      <w:r w:rsidR="00B57DF9" w:rsidRPr="00FE11FF">
        <w:rPr>
          <w:rFonts w:ascii="Arial" w:hAnsi="Arial" w:cs="Arial"/>
          <w:sz w:val="22"/>
          <w:szCs w:val="22"/>
        </w:rPr>
        <w:t>varnostnika</w:t>
      </w:r>
      <w:r w:rsidRPr="00FE11FF">
        <w:rPr>
          <w:rFonts w:ascii="Arial" w:hAnsi="Arial" w:cs="Arial"/>
          <w:sz w:val="22"/>
          <w:szCs w:val="22"/>
        </w:rPr>
        <w:t xml:space="preserve"> za obdobje do 12 mesecev </w:t>
      </w:r>
      <w:r w:rsidR="00B57DF9" w:rsidRPr="00FE11FF">
        <w:rPr>
          <w:rFonts w:ascii="Arial" w:hAnsi="Arial" w:cs="Arial"/>
          <w:sz w:val="22"/>
          <w:szCs w:val="22"/>
        </w:rPr>
        <w:t xml:space="preserve">v obsegu </w:t>
      </w:r>
      <w:r w:rsidRPr="00FE11FF">
        <w:rPr>
          <w:rFonts w:ascii="Arial" w:hAnsi="Arial" w:cs="Arial"/>
          <w:sz w:val="22"/>
          <w:szCs w:val="22"/>
        </w:rPr>
        <w:t>do 3.000 ur, sklenil aneks k pogodbi.</w:t>
      </w:r>
      <w:r w:rsidR="00D905F5" w:rsidRPr="00FE11FF">
        <w:rPr>
          <w:rFonts w:ascii="Arial" w:hAnsi="Arial" w:cs="Arial"/>
          <w:sz w:val="22"/>
          <w:szCs w:val="22"/>
        </w:rPr>
        <w:t xml:space="preserve"> Navedena sprememba pogodbe se bo izvedla</w:t>
      </w:r>
      <w:r w:rsidR="00D905F5">
        <w:rPr>
          <w:rFonts w:ascii="Arial" w:hAnsi="Arial" w:cs="Arial"/>
          <w:sz w:val="22"/>
          <w:szCs w:val="22"/>
        </w:rPr>
        <w:t xml:space="preserve"> v primeru potrebe po dodatnih storitvah varovanja vse delovne dni, </w:t>
      </w:r>
      <w:r w:rsidR="00907A16">
        <w:rPr>
          <w:rFonts w:ascii="Arial" w:hAnsi="Arial" w:cs="Arial"/>
          <w:sz w:val="22"/>
          <w:szCs w:val="22"/>
        </w:rPr>
        <w:t>12</w:t>
      </w:r>
      <w:r w:rsidR="00D905F5">
        <w:rPr>
          <w:rFonts w:ascii="Arial" w:hAnsi="Arial" w:cs="Arial"/>
          <w:sz w:val="22"/>
          <w:szCs w:val="22"/>
        </w:rPr>
        <w:t xml:space="preserve"> ur na dan. </w:t>
      </w:r>
    </w:p>
    <w:p w14:paraId="2537F518" w14:textId="77777777" w:rsidR="00792DD0" w:rsidRDefault="00792DD0" w:rsidP="006C3B39">
      <w:pPr>
        <w:rPr>
          <w:rFonts w:ascii="Arial" w:hAnsi="Arial" w:cs="Arial"/>
          <w:sz w:val="22"/>
          <w:szCs w:val="22"/>
        </w:rPr>
      </w:pPr>
    </w:p>
    <w:p w14:paraId="6EC25835" w14:textId="77777777" w:rsidR="00D905F5" w:rsidRPr="00BE5F04" w:rsidRDefault="00792DD0" w:rsidP="00FE11FF">
      <w:pPr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 urne postavke za dodatne storitve fizičnega varovanja</w:t>
      </w:r>
      <w:r w:rsidR="00B57DF9">
        <w:rPr>
          <w:rFonts w:ascii="Arial" w:hAnsi="Arial" w:cs="Arial"/>
          <w:sz w:val="22"/>
          <w:szCs w:val="22"/>
        </w:rPr>
        <w:t xml:space="preserve"> varnostnika</w:t>
      </w:r>
      <w:r>
        <w:rPr>
          <w:rFonts w:ascii="Arial" w:hAnsi="Arial" w:cs="Arial"/>
          <w:sz w:val="22"/>
          <w:szCs w:val="22"/>
        </w:rPr>
        <w:t xml:space="preserve"> je enaka kot cena iz </w:t>
      </w:r>
      <w:r w:rsidR="00530C46">
        <w:rPr>
          <w:rFonts w:ascii="Arial" w:hAnsi="Arial" w:cs="Arial"/>
          <w:sz w:val="22"/>
          <w:szCs w:val="22"/>
        </w:rPr>
        <w:t>obrazca P-5a</w:t>
      </w:r>
      <w:r>
        <w:rPr>
          <w:rFonts w:ascii="Arial" w:hAnsi="Arial" w:cs="Arial"/>
          <w:sz w:val="22"/>
          <w:szCs w:val="22"/>
        </w:rPr>
        <w:t xml:space="preserve"> Predračun, pod zaporedno številko </w:t>
      </w:r>
      <w:r w:rsidR="0001710D">
        <w:rPr>
          <w:rFonts w:ascii="Arial" w:hAnsi="Arial" w:cs="Arial"/>
          <w:sz w:val="22"/>
          <w:szCs w:val="22"/>
        </w:rPr>
        <w:t>1</w:t>
      </w:r>
      <w:r w:rsidR="00FE11FF">
        <w:rPr>
          <w:rFonts w:ascii="Arial" w:hAnsi="Arial" w:cs="Arial"/>
          <w:sz w:val="22"/>
          <w:szCs w:val="22"/>
        </w:rPr>
        <w:t>.</w:t>
      </w:r>
    </w:p>
    <w:p w14:paraId="30BED5D4" w14:textId="77777777" w:rsidR="00FE11FF" w:rsidRDefault="00FE11FF" w:rsidP="00F56DE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bCs/>
          <w:sz w:val="22"/>
          <w:szCs w:val="22"/>
        </w:rPr>
      </w:pPr>
    </w:p>
    <w:p w14:paraId="241DE123" w14:textId="77777777" w:rsidR="00F56DE6" w:rsidRPr="00D905F5" w:rsidRDefault="00F56DE6" w:rsidP="00BE5F04">
      <w:pPr>
        <w:numPr>
          <w:ilvl w:val="0"/>
          <w:numId w:val="47"/>
        </w:numPr>
        <w:tabs>
          <w:tab w:val="left" w:pos="284"/>
          <w:tab w:val="left" w:pos="567"/>
        </w:tabs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bCs/>
          <w:sz w:val="22"/>
          <w:szCs w:val="22"/>
        </w:rPr>
      </w:pPr>
      <w:r w:rsidRPr="00D905F5">
        <w:rPr>
          <w:rFonts w:ascii="Arial" w:hAnsi="Arial" w:cs="Arial"/>
          <w:b/>
          <w:bCs/>
          <w:sz w:val="22"/>
          <w:szCs w:val="22"/>
        </w:rPr>
        <w:t>IZJAVA</w:t>
      </w:r>
    </w:p>
    <w:p w14:paraId="2952BB41" w14:textId="77777777" w:rsidR="00D905F5" w:rsidRDefault="00D905F5" w:rsidP="003F1A8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2"/>
          <w:szCs w:val="22"/>
        </w:rPr>
      </w:pPr>
    </w:p>
    <w:p w14:paraId="65E687A6" w14:textId="77777777" w:rsidR="003F1A8D" w:rsidRDefault="00F56DE6" w:rsidP="003F1A8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F56DE6">
        <w:rPr>
          <w:rFonts w:ascii="Arial" w:hAnsi="Arial" w:cs="Arial"/>
          <w:bCs/>
          <w:sz w:val="22"/>
          <w:szCs w:val="22"/>
        </w:rPr>
        <w:t xml:space="preserve">Spodaj podpisani pooblaščeni predstavnik ponudnika pod materialno in kazensko odgovornostjo izjavljam, da </w:t>
      </w:r>
      <w:r w:rsidR="006227ED">
        <w:rPr>
          <w:rFonts w:ascii="Arial" w:hAnsi="Arial" w:cs="Arial"/>
          <w:bCs/>
          <w:sz w:val="22"/>
          <w:szCs w:val="22"/>
        </w:rPr>
        <w:t xml:space="preserve">vse </w:t>
      </w:r>
      <w:r w:rsidRPr="00F56DE6">
        <w:rPr>
          <w:rFonts w:ascii="Arial" w:hAnsi="Arial" w:cs="Arial"/>
          <w:bCs/>
          <w:sz w:val="22"/>
          <w:szCs w:val="22"/>
        </w:rPr>
        <w:t>ponujene storitve v celoti ustrezajo zgoraj navedenim opisom</w:t>
      </w:r>
      <w:r w:rsidR="006227ED">
        <w:rPr>
          <w:rFonts w:ascii="Arial" w:hAnsi="Arial" w:cs="Arial"/>
          <w:bCs/>
          <w:sz w:val="22"/>
          <w:szCs w:val="22"/>
        </w:rPr>
        <w:t xml:space="preserve"> </w:t>
      </w:r>
      <w:r w:rsidR="007D657E">
        <w:rPr>
          <w:rFonts w:ascii="Arial" w:hAnsi="Arial" w:cs="Arial"/>
          <w:bCs/>
          <w:sz w:val="22"/>
          <w:szCs w:val="22"/>
        </w:rPr>
        <w:t>in</w:t>
      </w:r>
      <w:r w:rsidR="006227ED">
        <w:rPr>
          <w:rFonts w:ascii="Arial" w:hAnsi="Arial" w:cs="Arial"/>
          <w:bCs/>
          <w:sz w:val="22"/>
          <w:szCs w:val="22"/>
        </w:rPr>
        <w:t xml:space="preserve"> ostalim zahtevam naročnika iz dokumentacije v zvezi z oddajo javnega naročila</w:t>
      </w:r>
      <w:r w:rsidRPr="00F56DE6">
        <w:rPr>
          <w:rFonts w:ascii="Arial" w:hAnsi="Arial" w:cs="Arial"/>
          <w:bCs/>
          <w:sz w:val="22"/>
          <w:szCs w:val="22"/>
        </w:rPr>
        <w:t>.</w:t>
      </w:r>
      <w:r w:rsidR="003F1A8D">
        <w:rPr>
          <w:rFonts w:ascii="Arial" w:hAnsi="Arial" w:cs="Arial"/>
          <w:bCs/>
          <w:sz w:val="22"/>
          <w:szCs w:val="22"/>
        </w:rPr>
        <w:t xml:space="preserve"> </w:t>
      </w:r>
    </w:p>
    <w:p w14:paraId="57EEDFBE" w14:textId="77777777" w:rsidR="00D905F5" w:rsidRDefault="00D905F5" w:rsidP="003F1A8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2"/>
          <w:szCs w:val="22"/>
        </w:rPr>
      </w:pPr>
    </w:p>
    <w:p w14:paraId="020A6035" w14:textId="77777777" w:rsidR="00D905F5" w:rsidRDefault="00D905F5" w:rsidP="003F1A8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2"/>
          <w:szCs w:val="22"/>
        </w:rPr>
      </w:pPr>
    </w:p>
    <w:p w14:paraId="63197F1C" w14:textId="77777777" w:rsidR="003F1A8D" w:rsidRDefault="003F1A8D" w:rsidP="003F1A8D">
      <w:pPr>
        <w:overflowPunct/>
        <w:autoSpaceDE/>
        <w:autoSpaceDN/>
        <w:adjustRightInd/>
        <w:textAlignment w:val="auto"/>
        <w:rPr>
          <w:rFonts w:ascii="Arial" w:hAnsi="Arial" w:cs="Arial"/>
          <w:bCs/>
          <w:sz w:val="22"/>
          <w:szCs w:val="22"/>
        </w:rPr>
      </w:pPr>
    </w:p>
    <w:p w14:paraId="642E354E" w14:textId="77777777" w:rsidR="00F56DE6" w:rsidRPr="00F56DE6" w:rsidRDefault="00F56DE6" w:rsidP="003F1A8D">
      <w:pPr>
        <w:overflowPunct/>
        <w:autoSpaceDE/>
        <w:autoSpaceDN/>
        <w:adjustRightInd/>
        <w:textAlignment w:val="auto"/>
        <w:rPr>
          <w:rFonts w:ascii="Arial" w:hAnsi="Arial" w:cs="Arial"/>
          <w:bCs/>
          <w:sz w:val="22"/>
          <w:szCs w:val="22"/>
        </w:rPr>
      </w:pPr>
      <w:r w:rsidRPr="00F56DE6">
        <w:rPr>
          <w:rFonts w:ascii="Arial" w:hAnsi="Arial" w:cs="Arial"/>
          <w:bCs/>
          <w:sz w:val="22"/>
          <w:szCs w:val="22"/>
        </w:rPr>
        <w:t xml:space="preserve">V/na </w:t>
      </w:r>
      <w:r w:rsidR="00E17700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17700">
        <w:rPr>
          <w:rFonts w:ascii="Arial" w:hAnsi="Arial" w:cs="Arial"/>
        </w:rPr>
        <w:instrText xml:space="preserve"> FORMTEXT </w:instrText>
      </w:r>
      <w:r w:rsidR="00E17700">
        <w:rPr>
          <w:rFonts w:ascii="Arial" w:hAnsi="Arial" w:cs="Arial"/>
        </w:rPr>
      </w:r>
      <w:r w:rsidR="00E17700">
        <w:rPr>
          <w:rFonts w:ascii="Arial" w:hAnsi="Arial" w:cs="Arial"/>
        </w:rPr>
        <w:fldChar w:fldCharType="separate"/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</w:rPr>
        <w:fldChar w:fldCharType="end"/>
      </w:r>
      <w:r w:rsidRPr="00F56DE6">
        <w:rPr>
          <w:rFonts w:ascii="Arial" w:hAnsi="Arial" w:cs="Arial"/>
          <w:bCs/>
          <w:sz w:val="22"/>
          <w:szCs w:val="22"/>
        </w:rPr>
        <w:t xml:space="preserve">, dne </w:t>
      </w:r>
      <w:r w:rsidR="00E17700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17700">
        <w:rPr>
          <w:rFonts w:ascii="Arial" w:hAnsi="Arial" w:cs="Arial"/>
        </w:rPr>
        <w:instrText xml:space="preserve"> FORMTEXT </w:instrText>
      </w:r>
      <w:r w:rsidR="00E17700">
        <w:rPr>
          <w:rFonts w:ascii="Arial" w:hAnsi="Arial" w:cs="Arial"/>
        </w:rPr>
      </w:r>
      <w:r w:rsidR="00E17700">
        <w:rPr>
          <w:rFonts w:ascii="Arial" w:hAnsi="Arial" w:cs="Arial"/>
        </w:rPr>
        <w:fldChar w:fldCharType="separate"/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</w:rPr>
        <w:fldChar w:fldCharType="end"/>
      </w:r>
    </w:p>
    <w:p w14:paraId="5BBFE3E6" w14:textId="77777777" w:rsidR="00F56DE6" w:rsidRPr="00881CE0" w:rsidRDefault="00F56DE6" w:rsidP="00F56DE6">
      <w:pPr>
        <w:keepNext/>
        <w:keepLines/>
        <w:suppressAutoHyphens/>
        <w:overflowPunct/>
        <w:autoSpaceDE/>
        <w:autoSpaceDN/>
        <w:adjustRightInd/>
        <w:textAlignment w:val="auto"/>
        <w:rPr>
          <w:rFonts w:ascii="Arial" w:hAnsi="Arial" w:cs="Arial"/>
          <w:bCs/>
          <w:sz w:val="22"/>
          <w:szCs w:val="22"/>
        </w:rPr>
      </w:pPr>
    </w:p>
    <w:p w14:paraId="6B96E457" w14:textId="77777777" w:rsidR="00F56DE6" w:rsidRPr="00F56DE6" w:rsidRDefault="00F56DE6" w:rsidP="00F56DE6">
      <w:pPr>
        <w:keepNext/>
        <w:keepLines/>
        <w:suppressAutoHyphens/>
        <w:overflowPunct/>
        <w:autoSpaceDE/>
        <w:autoSpaceDN/>
        <w:adjustRightInd/>
        <w:textAlignment w:val="auto"/>
        <w:rPr>
          <w:rFonts w:ascii="Arial" w:hAnsi="Arial" w:cs="Arial"/>
          <w:bCs/>
          <w:sz w:val="22"/>
          <w:szCs w:val="22"/>
        </w:rPr>
      </w:pPr>
      <w:r w:rsidRPr="00881CE0">
        <w:rPr>
          <w:rFonts w:ascii="Arial" w:hAnsi="Arial" w:cs="Arial"/>
          <w:bCs/>
          <w:sz w:val="22"/>
          <w:szCs w:val="22"/>
        </w:rPr>
        <w:tab/>
      </w:r>
      <w:r w:rsidRPr="00881CE0">
        <w:rPr>
          <w:rFonts w:ascii="Arial" w:hAnsi="Arial" w:cs="Arial"/>
          <w:bCs/>
          <w:sz w:val="22"/>
          <w:szCs w:val="22"/>
        </w:rPr>
        <w:tab/>
      </w:r>
      <w:r w:rsidRPr="00881CE0">
        <w:rPr>
          <w:rFonts w:ascii="Arial" w:hAnsi="Arial" w:cs="Arial"/>
          <w:bCs/>
          <w:sz w:val="22"/>
          <w:szCs w:val="22"/>
        </w:rPr>
        <w:tab/>
      </w:r>
      <w:r w:rsidRPr="00881CE0">
        <w:rPr>
          <w:rFonts w:ascii="Arial" w:hAnsi="Arial" w:cs="Arial"/>
          <w:bCs/>
          <w:sz w:val="22"/>
          <w:szCs w:val="22"/>
        </w:rPr>
        <w:tab/>
      </w:r>
      <w:r w:rsidRPr="00881CE0">
        <w:rPr>
          <w:rFonts w:ascii="Arial" w:hAnsi="Arial" w:cs="Arial"/>
          <w:bCs/>
          <w:sz w:val="22"/>
          <w:szCs w:val="22"/>
        </w:rPr>
        <w:tab/>
      </w:r>
      <w:r w:rsidRPr="00881CE0">
        <w:rPr>
          <w:rFonts w:ascii="Arial" w:hAnsi="Arial" w:cs="Arial"/>
          <w:bCs/>
          <w:sz w:val="22"/>
          <w:szCs w:val="22"/>
        </w:rPr>
        <w:tab/>
      </w:r>
      <w:r w:rsidRPr="00F56DE6">
        <w:rPr>
          <w:rFonts w:ascii="Arial" w:hAnsi="Arial" w:cs="Arial"/>
          <w:bCs/>
          <w:sz w:val="22"/>
          <w:szCs w:val="22"/>
        </w:rPr>
        <w:t>Ime in priimek:</w:t>
      </w:r>
      <w:r w:rsidR="00E17700">
        <w:rPr>
          <w:rFonts w:ascii="Arial" w:hAnsi="Arial" w:cs="Arial"/>
          <w:bCs/>
          <w:sz w:val="22"/>
          <w:szCs w:val="22"/>
        </w:rPr>
        <w:t xml:space="preserve"> </w:t>
      </w:r>
      <w:r w:rsidR="00E17700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17700">
        <w:rPr>
          <w:rFonts w:ascii="Arial" w:hAnsi="Arial" w:cs="Arial"/>
        </w:rPr>
        <w:instrText xml:space="preserve"> FORMTEXT </w:instrText>
      </w:r>
      <w:r w:rsidR="00E17700">
        <w:rPr>
          <w:rFonts w:ascii="Arial" w:hAnsi="Arial" w:cs="Arial"/>
        </w:rPr>
      </w:r>
      <w:r w:rsidR="00E17700">
        <w:rPr>
          <w:rFonts w:ascii="Arial" w:hAnsi="Arial" w:cs="Arial"/>
        </w:rPr>
        <w:fldChar w:fldCharType="separate"/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</w:rPr>
        <w:fldChar w:fldCharType="end"/>
      </w:r>
    </w:p>
    <w:p w14:paraId="16C2CC21" w14:textId="77777777" w:rsidR="00F56DE6" w:rsidRPr="00F56DE6" w:rsidRDefault="00F56DE6" w:rsidP="00F56DE6">
      <w:pPr>
        <w:keepNext/>
        <w:keepLines/>
        <w:suppressAutoHyphens/>
        <w:overflowPunct/>
        <w:autoSpaceDE/>
        <w:autoSpaceDN/>
        <w:adjustRightInd/>
        <w:textAlignment w:val="auto"/>
        <w:rPr>
          <w:rFonts w:ascii="Arial" w:hAnsi="Arial" w:cs="Arial"/>
          <w:bCs/>
          <w:sz w:val="22"/>
          <w:szCs w:val="22"/>
        </w:rPr>
      </w:pPr>
      <w:r w:rsidRPr="00F56DE6">
        <w:rPr>
          <w:rFonts w:ascii="Arial" w:hAnsi="Arial" w:cs="Arial"/>
          <w:bCs/>
          <w:sz w:val="22"/>
          <w:szCs w:val="22"/>
        </w:rPr>
        <w:tab/>
      </w:r>
      <w:r w:rsidRPr="00F56DE6">
        <w:rPr>
          <w:rFonts w:ascii="Arial" w:hAnsi="Arial" w:cs="Arial"/>
          <w:bCs/>
          <w:sz w:val="22"/>
          <w:szCs w:val="22"/>
        </w:rPr>
        <w:tab/>
      </w:r>
      <w:r w:rsidRPr="00F56DE6">
        <w:rPr>
          <w:rFonts w:ascii="Arial" w:hAnsi="Arial" w:cs="Arial"/>
          <w:bCs/>
          <w:sz w:val="22"/>
          <w:szCs w:val="22"/>
        </w:rPr>
        <w:tab/>
      </w:r>
      <w:r w:rsidRPr="00F56DE6">
        <w:rPr>
          <w:rFonts w:ascii="Arial" w:hAnsi="Arial" w:cs="Arial"/>
          <w:bCs/>
          <w:sz w:val="22"/>
          <w:szCs w:val="22"/>
        </w:rPr>
        <w:tab/>
      </w:r>
      <w:r w:rsidRPr="00F56DE6">
        <w:rPr>
          <w:rFonts w:ascii="Arial" w:hAnsi="Arial" w:cs="Arial"/>
          <w:bCs/>
          <w:sz w:val="22"/>
          <w:szCs w:val="22"/>
        </w:rPr>
        <w:tab/>
      </w:r>
      <w:r w:rsidRPr="00F56DE6">
        <w:rPr>
          <w:rFonts w:ascii="Arial" w:hAnsi="Arial" w:cs="Arial"/>
          <w:bCs/>
          <w:sz w:val="22"/>
          <w:szCs w:val="22"/>
        </w:rPr>
        <w:tab/>
      </w:r>
      <w:r w:rsidRPr="00F56DE6">
        <w:rPr>
          <w:rFonts w:ascii="Arial" w:hAnsi="Arial" w:cs="Arial"/>
          <w:bCs/>
          <w:sz w:val="22"/>
          <w:szCs w:val="22"/>
        </w:rPr>
        <w:tab/>
      </w:r>
    </w:p>
    <w:p w14:paraId="4A1DBE77" w14:textId="77777777" w:rsidR="00F56DE6" w:rsidRPr="00F56DE6" w:rsidRDefault="00E17700" w:rsidP="00BE5F04">
      <w:pPr>
        <w:keepNext/>
        <w:keepLines/>
        <w:suppressAutoHyphens/>
        <w:overflowPunct/>
        <w:autoSpaceDE/>
        <w:autoSpaceDN/>
        <w:adjustRightInd/>
        <w:ind w:left="3600" w:firstLine="720"/>
        <w:textAlignment w:val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="00F56DE6" w:rsidRPr="00F56DE6">
        <w:rPr>
          <w:rFonts w:ascii="Arial" w:hAnsi="Arial" w:cs="Arial"/>
          <w:bCs/>
          <w:sz w:val="22"/>
          <w:szCs w:val="22"/>
        </w:rPr>
        <w:t>odpis: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bookmarkStart w:id="0" w:name="Besedilo9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0"/>
    </w:p>
    <w:sectPr w:rsidR="00F56DE6" w:rsidRPr="00F56DE6" w:rsidSect="003F1A8D">
      <w:headerReference w:type="default" r:id="rId8"/>
      <w:footerReference w:type="default" r:id="rId9"/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C49AE" w14:textId="77777777" w:rsidR="0067026B" w:rsidRDefault="0067026B" w:rsidP="00092E1D">
      <w:pPr>
        <w:pStyle w:val="Heading1"/>
      </w:pPr>
      <w:r>
        <w:separator/>
      </w:r>
    </w:p>
  </w:endnote>
  <w:endnote w:type="continuationSeparator" w:id="0">
    <w:p w14:paraId="370EE7D1" w14:textId="77777777" w:rsidR="0067026B" w:rsidRDefault="0067026B" w:rsidP="00092E1D">
      <w:pPr>
        <w:pStyle w:val="Heading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80C94" w14:textId="1B319C66" w:rsidR="004F183C" w:rsidRPr="00713177" w:rsidRDefault="004F183C">
    <w:pPr>
      <w:pStyle w:val="Footer"/>
      <w:pBdr>
        <w:top w:val="single" w:sz="4" w:space="3" w:color="auto"/>
      </w:pBdr>
      <w:tabs>
        <w:tab w:val="right" w:pos="9000"/>
      </w:tabs>
      <w:rPr>
        <w:rStyle w:val="PageNumber"/>
        <w:rFonts w:ascii="Arial" w:eastAsia="Arial Unicode MS" w:hAnsi="Arial" w:cs="Arial"/>
        <w:sz w:val="16"/>
        <w:szCs w:val="16"/>
      </w:rPr>
    </w:pPr>
    <w:r>
      <w:rPr>
        <w:rStyle w:val="PageNumber"/>
        <w:i/>
        <w:iCs/>
        <w:sz w:val="16"/>
      </w:rPr>
      <w:t>.</w:t>
    </w:r>
    <w:r>
      <w:rPr>
        <w:rStyle w:val="PageNumber"/>
        <w:sz w:val="16"/>
      </w:rPr>
      <w:tab/>
    </w:r>
    <w:r>
      <w:rPr>
        <w:rStyle w:val="PageNumber"/>
        <w:sz w:val="16"/>
        <w:vertAlign w:val="superscript"/>
      </w:rPr>
      <w:tab/>
    </w:r>
    <w:r w:rsidRPr="00713177">
      <w:rPr>
        <w:rStyle w:val="PageNumber"/>
        <w:rFonts w:ascii="Arial" w:hAnsi="Arial" w:cs="Arial"/>
        <w:sz w:val="16"/>
        <w:szCs w:val="16"/>
      </w:rPr>
      <w:t xml:space="preserve">Stran </w:t>
    </w:r>
    <w:r w:rsidRPr="00713177">
      <w:rPr>
        <w:rStyle w:val="PageNumber"/>
        <w:rFonts w:ascii="Arial" w:hAnsi="Arial" w:cs="Arial"/>
        <w:sz w:val="16"/>
        <w:szCs w:val="16"/>
      </w:rPr>
      <w:softHyphen/>
    </w:r>
    <w:r w:rsidRPr="00713177">
      <w:rPr>
        <w:rStyle w:val="PageNumber"/>
        <w:rFonts w:ascii="Arial" w:hAnsi="Arial" w:cs="Arial"/>
        <w:sz w:val="16"/>
        <w:szCs w:val="16"/>
      </w:rPr>
      <w:fldChar w:fldCharType="begin"/>
    </w:r>
    <w:r w:rsidRPr="00713177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713177">
      <w:rPr>
        <w:rStyle w:val="PageNumber"/>
        <w:rFonts w:ascii="Arial" w:hAnsi="Arial" w:cs="Arial"/>
        <w:sz w:val="16"/>
        <w:szCs w:val="16"/>
      </w:rPr>
      <w:fldChar w:fldCharType="separate"/>
    </w:r>
    <w:r w:rsidR="00C4444B">
      <w:rPr>
        <w:rStyle w:val="PageNumber"/>
        <w:rFonts w:ascii="Arial" w:hAnsi="Arial" w:cs="Arial"/>
        <w:noProof/>
        <w:sz w:val="16"/>
        <w:szCs w:val="16"/>
      </w:rPr>
      <w:t>5</w:t>
    </w:r>
    <w:r w:rsidRPr="00713177">
      <w:rPr>
        <w:rStyle w:val="PageNumber"/>
        <w:rFonts w:ascii="Arial" w:hAnsi="Arial" w:cs="Arial"/>
        <w:sz w:val="16"/>
        <w:szCs w:val="16"/>
      </w:rPr>
      <w:fldChar w:fldCharType="end"/>
    </w:r>
    <w:r w:rsidRPr="00713177">
      <w:rPr>
        <w:rStyle w:val="PageNumber"/>
        <w:rFonts w:ascii="Arial" w:hAnsi="Arial" w:cs="Arial"/>
        <w:sz w:val="16"/>
        <w:szCs w:val="16"/>
      </w:rPr>
      <w:t>/</w:t>
    </w:r>
    <w:r w:rsidRPr="00713177">
      <w:rPr>
        <w:rStyle w:val="PageNumber"/>
        <w:rFonts w:ascii="Arial" w:hAnsi="Arial" w:cs="Arial"/>
        <w:sz w:val="16"/>
        <w:szCs w:val="16"/>
      </w:rPr>
      <w:fldChar w:fldCharType="begin"/>
    </w:r>
    <w:r w:rsidRPr="00713177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Pr="00713177">
      <w:rPr>
        <w:rStyle w:val="PageNumber"/>
        <w:rFonts w:ascii="Arial" w:hAnsi="Arial" w:cs="Arial"/>
        <w:sz w:val="16"/>
        <w:szCs w:val="16"/>
      </w:rPr>
      <w:fldChar w:fldCharType="separate"/>
    </w:r>
    <w:r w:rsidR="00C4444B">
      <w:rPr>
        <w:rStyle w:val="PageNumber"/>
        <w:rFonts w:ascii="Arial" w:hAnsi="Arial" w:cs="Arial"/>
        <w:noProof/>
        <w:sz w:val="16"/>
        <w:szCs w:val="16"/>
      </w:rPr>
      <w:t>5</w:t>
    </w:r>
    <w:r w:rsidRPr="00713177">
      <w:rPr>
        <w:rStyle w:val="PageNumber"/>
        <w:rFonts w:ascii="Arial" w:hAnsi="Arial" w:cs="Arial"/>
        <w:sz w:val="16"/>
        <w:szCs w:val="16"/>
      </w:rPr>
      <w:fldChar w:fldCharType="end"/>
    </w:r>
  </w:p>
  <w:p w14:paraId="0A2776F1" w14:textId="77777777" w:rsidR="004F183C" w:rsidRDefault="004F183C">
    <w:pPr>
      <w:jc w:val="both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0C913" w14:textId="77777777" w:rsidR="0067026B" w:rsidRDefault="0067026B" w:rsidP="00092E1D">
      <w:pPr>
        <w:pStyle w:val="Heading1"/>
      </w:pPr>
      <w:r>
        <w:separator/>
      </w:r>
    </w:p>
  </w:footnote>
  <w:footnote w:type="continuationSeparator" w:id="0">
    <w:p w14:paraId="0D0F72E4" w14:textId="77777777" w:rsidR="0067026B" w:rsidRDefault="0067026B" w:rsidP="00092E1D">
      <w:pPr>
        <w:pStyle w:val="Heading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483D4" w14:textId="77777777" w:rsidR="004F183C" w:rsidRPr="00C67033" w:rsidRDefault="004F183C">
    <w:pPr>
      <w:pStyle w:val="Header"/>
      <w:pBdr>
        <w:bottom w:val="single" w:sz="4" w:space="1" w:color="auto"/>
      </w:pBdr>
      <w:rPr>
        <w:rFonts w:ascii="Arial" w:hAnsi="Arial" w:cs="Arial"/>
        <w:sz w:val="16"/>
      </w:rPr>
    </w:pPr>
    <w:r w:rsidRPr="00C67033">
      <w:rPr>
        <w:rFonts w:ascii="Arial" w:hAnsi="Arial" w:cs="Arial"/>
        <w:sz w:val="16"/>
      </w:rPr>
      <w:t>Obrazec P-5</w:t>
    </w:r>
    <w:r w:rsidR="00952EC2">
      <w:rPr>
        <w:rFonts w:ascii="Arial" w:hAnsi="Arial" w:cs="Arial"/>
        <w:sz w:val="16"/>
      </w:rPr>
      <w:t xml:space="preserve"> </w:t>
    </w:r>
    <w:r w:rsidRPr="00C67033">
      <w:rPr>
        <w:rFonts w:ascii="Arial" w:hAnsi="Arial" w:cs="Arial"/>
        <w:sz w:val="16"/>
      </w:rPr>
      <w:t xml:space="preserve">Specifikacije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65E38"/>
    <w:multiLevelType w:val="multilevel"/>
    <w:tmpl w:val="F8B03B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1DB6979"/>
    <w:multiLevelType w:val="hybridMultilevel"/>
    <w:tmpl w:val="4D146E7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615AF"/>
    <w:multiLevelType w:val="multilevel"/>
    <w:tmpl w:val="B1E88EE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028271B0"/>
    <w:multiLevelType w:val="multilevel"/>
    <w:tmpl w:val="0424001F"/>
    <w:styleLink w:val="Style5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28C5CE6"/>
    <w:multiLevelType w:val="hybridMultilevel"/>
    <w:tmpl w:val="39FCECE0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AC3FF1"/>
    <w:multiLevelType w:val="multilevel"/>
    <w:tmpl w:val="66684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39B0B42"/>
    <w:multiLevelType w:val="hybridMultilevel"/>
    <w:tmpl w:val="4B8C929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49048E8"/>
    <w:multiLevelType w:val="multilevel"/>
    <w:tmpl w:val="DAEE96F6"/>
    <w:styleLink w:val="Style3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54B2B17"/>
    <w:multiLevelType w:val="hybridMultilevel"/>
    <w:tmpl w:val="745C8448"/>
    <w:lvl w:ilvl="0" w:tplc="E8408A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558394D"/>
    <w:multiLevelType w:val="hybridMultilevel"/>
    <w:tmpl w:val="1680B600"/>
    <w:lvl w:ilvl="0" w:tplc="E8408A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5A943C5"/>
    <w:multiLevelType w:val="multilevel"/>
    <w:tmpl w:val="36A4B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05F2461B"/>
    <w:multiLevelType w:val="hybridMultilevel"/>
    <w:tmpl w:val="3BDA9670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066C7B82"/>
    <w:multiLevelType w:val="singleLevel"/>
    <w:tmpl w:val="0424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3" w15:restartNumberingAfterBreak="0">
    <w:nsid w:val="06AD445A"/>
    <w:multiLevelType w:val="multilevel"/>
    <w:tmpl w:val="0424001F"/>
    <w:numStyleLink w:val="Style8"/>
  </w:abstractNum>
  <w:abstractNum w:abstractNumId="14" w15:restartNumberingAfterBreak="0">
    <w:nsid w:val="06DD75AA"/>
    <w:multiLevelType w:val="multilevel"/>
    <w:tmpl w:val="0424001F"/>
    <w:styleLink w:val="Styl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08957608"/>
    <w:multiLevelType w:val="multilevel"/>
    <w:tmpl w:val="0424001F"/>
    <w:numStyleLink w:val="Style11"/>
  </w:abstractNum>
  <w:abstractNum w:abstractNumId="16" w15:restartNumberingAfterBreak="0">
    <w:nsid w:val="08CD4ADB"/>
    <w:multiLevelType w:val="hybridMultilevel"/>
    <w:tmpl w:val="C3B815C4"/>
    <w:lvl w:ilvl="0" w:tplc="2E784134">
      <w:start w:val="1"/>
      <w:numFmt w:val="bullet"/>
      <w:lvlText w:val="-"/>
      <w:lvlJc w:val="left"/>
      <w:pPr>
        <w:ind w:left="1656" w:hanging="360"/>
      </w:pPr>
      <w:rPr>
        <w:rFonts w:ascii="Arial" w:eastAsia="Times New Roman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7" w15:restartNumberingAfterBreak="0">
    <w:nsid w:val="0B072AC0"/>
    <w:multiLevelType w:val="hybridMultilevel"/>
    <w:tmpl w:val="6212AA06"/>
    <w:lvl w:ilvl="0" w:tplc="AD7E29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CB7869"/>
    <w:multiLevelType w:val="hybridMultilevel"/>
    <w:tmpl w:val="495E16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EC71A9E"/>
    <w:multiLevelType w:val="multilevel"/>
    <w:tmpl w:val="0424001D"/>
    <w:styleLink w:val="Style7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4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0F6B1DFF"/>
    <w:multiLevelType w:val="multilevel"/>
    <w:tmpl w:val="68CE10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0F7351CC"/>
    <w:multiLevelType w:val="hybridMultilevel"/>
    <w:tmpl w:val="BF887BE0"/>
    <w:lvl w:ilvl="0" w:tplc="2552133C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FA02015"/>
    <w:multiLevelType w:val="multilevel"/>
    <w:tmpl w:val="9E5219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02D4C96"/>
    <w:multiLevelType w:val="hybridMultilevel"/>
    <w:tmpl w:val="C85AB664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1EF323C"/>
    <w:multiLevelType w:val="hybridMultilevel"/>
    <w:tmpl w:val="AF54A3DE"/>
    <w:lvl w:ilvl="0" w:tplc="F7923BDE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2946582"/>
    <w:multiLevelType w:val="hybridMultilevel"/>
    <w:tmpl w:val="CE8C6996"/>
    <w:lvl w:ilvl="0" w:tplc="854C35AA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13471B"/>
    <w:multiLevelType w:val="singleLevel"/>
    <w:tmpl w:val="85687642"/>
    <w:lvl w:ilvl="0">
      <w:start w:val="1"/>
      <w:numFmt w:val="bullet"/>
      <w:pStyle w:val="NormalInden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7" w15:restartNumberingAfterBreak="0">
    <w:nsid w:val="1457021B"/>
    <w:multiLevelType w:val="multilevel"/>
    <w:tmpl w:val="FAFC1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47175A6"/>
    <w:multiLevelType w:val="multilevel"/>
    <w:tmpl w:val="0424001F"/>
    <w:styleLink w:val="Styl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17A83387"/>
    <w:multiLevelType w:val="hybridMultilevel"/>
    <w:tmpl w:val="12D492D0"/>
    <w:lvl w:ilvl="0" w:tplc="2552133C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92C5728"/>
    <w:multiLevelType w:val="hybridMultilevel"/>
    <w:tmpl w:val="367A3564"/>
    <w:lvl w:ilvl="0" w:tplc="E9B0AFD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12888A" w:tentative="1">
      <w:start w:val="1"/>
      <w:numFmt w:val="lowerLetter"/>
      <w:lvlText w:val="%2."/>
      <w:lvlJc w:val="left"/>
      <w:pPr>
        <w:ind w:left="1080" w:hanging="360"/>
      </w:pPr>
    </w:lvl>
    <w:lvl w:ilvl="2" w:tplc="A29CE164" w:tentative="1">
      <w:start w:val="1"/>
      <w:numFmt w:val="lowerRoman"/>
      <w:lvlText w:val="%3."/>
      <w:lvlJc w:val="right"/>
      <w:pPr>
        <w:ind w:left="1800" w:hanging="180"/>
      </w:pPr>
    </w:lvl>
    <w:lvl w:ilvl="3" w:tplc="4D6C9044" w:tentative="1">
      <w:start w:val="1"/>
      <w:numFmt w:val="decimal"/>
      <w:lvlText w:val="%4."/>
      <w:lvlJc w:val="left"/>
      <w:pPr>
        <w:ind w:left="2520" w:hanging="360"/>
      </w:pPr>
    </w:lvl>
    <w:lvl w:ilvl="4" w:tplc="2CF6654A" w:tentative="1">
      <w:start w:val="1"/>
      <w:numFmt w:val="lowerLetter"/>
      <w:lvlText w:val="%5."/>
      <w:lvlJc w:val="left"/>
      <w:pPr>
        <w:ind w:left="3240" w:hanging="360"/>
      </w:pPr>
    </w:lvl>
    <w:lvl w:ilvl="5" w:tplc="65DC2940" w:tentative="1">
      <w:start w:val="1"/>
      <w:numFmt w:val="lowerRoman"/>
      <w:lvlText w:val="%6."/>
      <w:lvlJc w:val="right"/>
      <w:pPr>
        <w:ind w:left="3960" w:hanging="180"/>
      </w:pPr>
    </w:lvl>
    <w:lvl w:ilvl="6" w:tplc="D780FA00" w:tentative="1">
      <w:start w:val="1"/>
      <w:numFmt w:val="decimal"/>
      <w:lvlText w:val="%7."/>
      <w:lvlJc w:val="left"/>
      <w:pPr>
        <w:ind w:left="4680" w:hanging="360"/>
      </w:pPr>
    </w:lvl>
    <w:lvl w:ilvl="7" w:tplc="9810439C" w:tentative="1">
      <w:start w:val="1"/>
      <w:numFmt w:val="lowerLetter"/>
      <w:lvlText w:val="%8."/>
      <w:lvlJc w:val="left"/>
      <w:pPr>
        <w:ind w:left="5400" w:hanging="360"/>
      </w:pPr>
    </w:lvl>
    <w:lvl w:ilvl="8" w:tplc="357C417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9C72EFE"/>
    <w:multiLevelType w:val="hybridMultilevel"/>
    <w:tmpl w:val="24C045A0"/>
    <w:lvl w:ilvl="0" w:tplc="541400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077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424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2"/>
        <w:szCs w:val="22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B182252"/>
    <w:multiLevelType w:val="hybridMultilevel"/>
    <w:tmpl w:val="5290CB7C"/>
    <w:lvl w:ilvl="0" w:tplc="2552133C">
      <w:start w:val="12"/>
      <w:numFmt w:val="bullet"/>
      <w:lvlText w:val="-"/>
      <w:lvlJc w:val="left"/>
      <w:pPr>
        <w:ind w:left="1944" w:hanging="360"/>
      </w:pPr>
      <w:rPr>
        <w:rFonts w:ascii="Verdana" w:eastAsia="Times New Roman" w:hAnsi="Verdana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3" w15:restartNumberingAfterBreak="0">
    <w:nsid w:val="1C5C31C1"/>
    <w:multiLevelType w:val="multilevel"/>
    <w:tmpl w:val="F21A9A3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1E0E3C2D"/>
    <w:multiLevelType w:val="hybridMultilevel"/>
    <w:tmpl w:val="9594C15C"/>
    <w:lvl w:ilvl="0" w:tplc="714C1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80B4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1C9D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B21D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B04B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3C2F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F2AA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6497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F38ED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E4B5835"/>
    <w:multiLevelType w:val="hybridMultilevel"/>
    <w:tmpl w:val="BF0A7392"/>
    <w:lvl w:ilvl="0" w:tplc="0409000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22332631"/>
    <w:multiLevelType w:val="multilevel"/>
    <w:tmpl w:val="BA5281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22460E5B"/>
    <w:multiLevelType w:val="hybridMultilevel"/>
    <w:tmpl w:val="F9109E30"/>
    <w:lvl w:ilvl="0" w:tplc="0424000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4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22681DD9"/>
    <w:multiLevelType w:val="hybridMultilevel"/>
    <w:tmpl w:val="02A48E96"/>
    <w:lvl w:ilvl="0" w:tplc="C25003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1B8FD0C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4AA254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D58CBA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48A3B8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2F68BF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A1EF8E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74A0C8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6DE67DE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229A162B"/>
    <w:multiLevelType w:val="multilevel"/>
    <w:tmpl w:val="B1E88EE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235B0EC1"/>
    <w:multiLevelType w:val="multilevel"/>
    <w:tmpl w:val="0424001F"/>
    <w:styleLink w:val="Style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24BC6EDF"/>
    <w:multiLevelType w:val="multilevel"/>
    <w:tmpl w:val="B1E88EE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27EE1678"/>
    <w:multiLevelType w:val="multilevel"/>
    <w:tmpl w:val="B1E88EE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285E588E"/>
    <w:multiLevelType w:val="multilevel"/>
    <w:tmpl w:val="B1E88EE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28947DDF"/>
    <w:multiLevelType w:val="multilevel"/>
    <w:tmpl w:val="042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28C70D8C"/>
    <w:multiLevelType w:val="hybridMultilevel"/>
    <w:tmpl w:val="EF2616C6"/>
    <w:lvl w:ilvl="0" w:tplc="55BEB8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B226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764F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C876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AFE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5076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F27B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90F1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18EF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B744221"/>
    <w:multiLevelType w:val="multilevel"/>
    <w:tmpl w:val="72A22076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2F3E0961"/>
    <w:multiLevelType w:val="hybridMultilevel"/>
    <w:tmpl w:val="0890BF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5E434ED"/>
    <w:multiLevelType w:val="multilevel"/>
    <w:tmpl w:val="29C4C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9" w15:restartNumberingAfterBreak="0">
    <w:nsid w:val="38EA2651"/>
    <w:multiLevelType w:val="hybridMultilevel"/>
    <w:tmpl w:val="0B8A0B8E"/>
    <w:lvl w:ilvl="0" w:tplc="2552133C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A284F33"/>
    <w:multiLevelType w:val="multilevel"/>
    <w:tmpl w:val="B1E88EE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1" w15:restartNumberingAfterBreak="0">
    <w:nsid w:val="3AFF0778"/>
    <w:multiLevelType w:val="multilevel"/>
    <w:tmpl w:val="0424001F"/>
    <w:styleLink w:val="Styl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3E6C7FBD"/>
    <w:multiLevelType w:val="multilevel"/>
    <w:tmpl w:val="0424001F"/>
    <w:styleLink w:val="Style1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3F1426BC"/>
    <w:multiLevelType w:val="multilevel"/>
    <w:tmpl w:val="0424001F"/>
    <w:numStyleLink w:val="Style2"/>
  </w:abstractNum>
  <w:abstractNum w:abstractNumId="54" w15:restartNumberingAfterBreak="0">
    <w:nsid w:val="3F5D2141"/>
    <w:multiLevelType w:val="hybridMultilevel"/>
    <w:tmpl w:val="F14CADEA"/>
    <w:lvl w:ilvl="0" w:tplc="4D8E97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1BA50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C456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8830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8042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66DF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C0B4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C80D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8084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10B137B"/>
    <w:multiLevelType w:val="hybridMultilevel"/>
    <w:tmpl w:val="145C963A"/>
    <w:lvl w:ilvl="0" w:tplc="AC9A1252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44386DC6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DB140E16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E070AB08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E29C0DC0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E6FCFDD0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A9FE17E8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A7FC02D6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EEE1A8A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56" w15:restartNumberingAfterBreak="0">
    <w:nsid w:val="42D9300A"/>
    <w:multiLevelType w:val="multilevel"/>
    <w:tmpl w:val="042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433767E8"/>
    <w:multiLevelType w:val="multilevel"/>
    <w:tmpl w:val="0424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8" w15:restartNumberingAfterBreak="0">
    <w:nsid w:val="47F96939"/>
    <w:multiLevelType w:val="multilevel"/>
    <w:tmpl w:val="0424001F"/>
    <w:styleLink w:val="Style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491D25A7"/>
    <w:multiLevelType w:val="hybridMultilevel"/>
    <w:tmpl w:val="3142095C"/>
    <w:lvl w:ilvl="0" w:tplc="8FBC8EA2">
      <w:numFmt w:val="bullet"/>
      <w:lvlText w:val="-"/>
      <w:lvlJc w:val="left"/>
      <w:pPr>
        <w:ind w:left="751" w:hanging="360"/>
      </w:pPr>
      <w:rPr>
        <w:rFonts w:ascii="Arial" w:eastAsia="Times New Roman" w:hAnsi="Arial" w:cs="Arial" w:hint="default"/>
      </w:rPr>
    </w:lvl>
    <w:lvl w:ilvl="1" w:tplc="83B09B22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CF3841D8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6D58585C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4EE8767A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C5C48942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1416FCD6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63ECC9EE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59AA470E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60" w15:restartNumberingAfterBreak="0">
    <w:nsid w:val="4B595B4C"/>
    <w:multiLevelType w:val="hybridMultilevel"/>
    <w:tmpl w:val="8CD685A0"/>
    <w:lvl w:ilvl="0" w:tplc="EE48C9DC">
      <w:start w:val="1"/>
      <w:numFmt w:val="decimal"/>
      <w:lvlText w:val="%1."/>
      <w:lvlJc w:val="left"/>
      <w:pPr>
        <w:ind w:left="360" w:hanging="360"/>
      </w:pPr>
    </w:lvl>
    <w:lvl w:ilvl="1" w:tplc="951E11E2" w:tentative="1">
      <w:start w:val="1"/>
      <w:numFmt w:val="lowerLetter"/>
      <w:lvlText w:val="%2."/>
      <w:lvlJc w:val="left"/>
      <w:pPr>
        <w:ind w:left="1080" w:hanging="360"/>
      </w:pPr>
    </w:lvl>
    <w:lvl w:ilvl="2" w:tplc="61509764" w:tentative="1">
      <w:start w:val="1"/>
      <w:numFmt w:val="lowerRoman"/>
      <w:lvlText w:val="%3."/>
      <w:lvlJc w:val="right"/>
      <w:pPr>
        <w:ind w:left="1800" w:hanging="180"/>
      </w:pPr>
    </w:lvl>
    <w:lvl w:ilvl="3" w:tplc="780856B8" w:tentative="1">
      <w:start w:val="1"/>
      <w:numFmt w:val="decimal"/>
      <w:lvlText w:val="%4."/>
      <w:lvlJc w:val="left"/>
      <w:pPr>
        <w:ind w:left="2520" w:hanging="360"/>
      </w:pPr>
    </w:lvl>
    <w:lvl w:ilvl="4" w:tplc="3ED83454" w:tentative="1">
      <w:start w:val="1"/>
      <w:numFmt w:val="lowerLetter"/>
      <w:lvlText w:val="%5."/>
      <w:lvlJc w:val="left"/>
      <w:pPr>
        <w:ind w:left="3240" w:hanging="360"/>
      </w:pPr>
    </w:lvl>
    <w:lvl w:ilvl="5" w:tplc="D9CC2000" w:tentative="1">
      <w:start w:val="1"/>
      <w:numFmt w:val="lowerRoman"/>
      <w:lvlText w:val="%6."/>
      <w:lvlJc w:val="right"/>
      <w:pPr>
        <w:ind w:left="3960" w:hanging="180"/>
      </w:pPr>
    </w:lvl>
    <w:lvl w:ilvl="6" w:tplc="0BC03F62" w:tentative="1">
      <w:start w:val="1"/>
      <w:numFmt w:val="decimal"/>
      <w:lvlText w:val="%7."/>
      <w:lvlJc w:val="left"/>
      <w:pPr>
        <w:ind w:left="4680" w:hanging="360"/>
      </w:pPr>
    </w:lvl>
    <w:lvl w:ilvl="7" w:tplc="21CCDC6E" w:tentative="1">
      <w:start w:val="1"/>
      <w:numFmt w:val="lowerLetter"/>
      <w:lvlText w:val="%8."/>
      <w:lvlJc w:val="left"/>
      <w:pPr>
        <w:ind w:left="5400" w:hanging="360"/>
      </w:pPr>
    </w:lvl>
    <w:lvl w:ilvl="8" w:tplc="F1ACD26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0C2653E"/>
    <w:multiLevelType w:val="singleLevel"/>
    <w:tmpl w:val="847C0A44"/>
    <w:lvl w:ilvl="0">
      <w:start w:val="1"/>
      <w:numFmt w:val="decimal"/>
      <w:pStyle w:val="clen"/>
      <w:lvlText w:val="%1. člen"/>
      <w:lvlJc w:val="center"/>
      <w:pPr>
        <w:tabs>
          <w:tab w:val="num" w:pos="648"/>
        </w:tabs>
        <w:ind w:left="0" w:firstLine="288"/>
      </w:pPr>
      <w:rPr>
        <w:rFonts w:ascii="Arial" w:hAnsi="Arial" w:hint="default"/>
        <w:b w:val="0"/>
        <w:i w:val="0"/>
        <w:sz w:val="22"/>
      </w:rPr>
    </w:lvl>
  </w:abstractNum>
  <w:abstractNum w:abstractNumId="62" w15:restartNumberingAfterBreak="0">
    <w:nsid w:val="52FB2CC7"/>
    <w:multiLevelType w:val="multilevel"/>
    <w:tmpl w:val="58CE73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530E18D1"/>
    <w:multiLevelType w:val="multilevel"/>
    <w:tmpl w:val="3BE894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5360558E"/>
    <w:multiLevelType w:val="hybridMultilevel"/>
    <w:tmpl w:val="D2349896"/>
    <w:lvl w:ilvl="0" w:tplc="A65489FA">
      <w:start w:val="1"/>
      <w:numFmt w:val="decimal"/>
      <w:lvlText w:val="%1."/>
      <w:lvlJc w:val="left"/>
      <w:pPr>
        <w:ind w:left="720" w:hanging="360"/>
      </w:pPr>
    </w:lvl>
    <w:lvl w:ilvl="1" w:tplc="E10E9466" w:tentative="1">
      <w:start w:val="1"/>
      <w:numFmt w:val="lowerLetter"/>
      <w:lvlText w:val="%2."/>
      <w:lvlJc w:val="left"/>
      <w:pPr>
        <w:ind w:left="1440" w:hanging="360"/>
      </w:pPr>
    </w:lvl>
    <w:lvl w:ilvl="2" w:tplc="8774F780" w:tentative="1">
      <w:start w:val="1"/>
      <w:numFmt w:val="lowerRoman"/>
      <w:lvlText w:val="%3."/>
      <w:lvlJc w:val="right"/>
      <w:pPr>
        <w:ind w:left="2160" w:hanging="180"/>
      </w:pPr>
    </w:lvl>
    <w:lvl w:ilvl="3" w:tplc="8494BFF4" w:tentative="1">
      <w:start w:val="1"/>
      <w:numFmt w:val="decimal"/>
      <w:lvlText w:val="%4."/>
      <w:lvlJc w:val="left"/>
      <w:pPr>
        <w:ind w:left="2880" w:hanging="360"/>
      </w:pPr>
    </w:lvl>
    <w:lvl w:ilvl="4" w:tplc="65BEC5F6" w:tentative="1">
      <w:start w:val="1"/>
      <w:numFmt w:val="lowerLetter"/>
      <w:lvlText w:val="%5."/>
      <w:lvlJc w:val="left"/>
      <w:pPr>
        <w:ind w:left="3600" w:hanging="360"/>
      </w:pPr>
    </w:lvl>
    <w:lvl w:ilvl="5" w:tplc="E2100C78" w:tentative="1">
      <w:start w:val="1"/>
      <w:numFmt w:val="lowerRoman"/>
      <w:lvlText w:val="%6."/>
      <w:lvlJc w:val="right"/>
      <w:pPr>
        <w:ind w:left="4320" w:hanging="180"/>
      </w:pPr>
    </w:lvl>
    <w:lvl w:ilvl="6" w:tplc="CA940E16" w:tentative="1">
      <w:start w:val="1"/>
      <w:numFmt w:val="decimal"/>
      <w:lvlText w:val="%7."/>
      <w:lvlJc w:val="left"/>
      <w:pPr>
        <w:ind w:left="5040" w:hanging="360"/>
      </w:pPr>
    </w:lvl>
    <w:lvl w:ilvl="7" w:tplc="D5FA6D6E" w:tentative="1">
      <w:start w:val="1"/>
      <w:numFmt w:val="lowerLetter"/>
      <w:lvlText w:val="%8."/>
      <w:lvlJc w:val="left"/>
      <w:pPr>
        <w:ind w:left="5760" w:hanging="360"/>
      </w:pPr>
    </w:lvl>
    <w:lvl w:ilvl="8" w:tplc="9FDC53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4477C23"/>
    <w:multiLevelType w:val="multilevel"/>
    <w:tmpl w:val="0424001F"/>
    <w:numStyleLink w:val="Style10"/>
  </w:abstractNum>
  <w:abstractNum w:abstractNumId="66" w15:restartNumberingAfterBreak="0">
    <w:nsid w:val="5637336E"/>
    <w:multiLevelType w:val="hybridMultilevel"/>
    <w:tmpl w:val="5E94E7CE"/>
    <w:lvl w:ilvl="0" w:tplc="E8408A52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7" w15:restartNumberingAfterBreak="0">
    <w:nsid w:val="57616B93"/>
    <w:multiLevelType w:val="hybridMultilevel"/>
    <w:tmpl w:val="5FCA5188"/>
    <w:lvl w:ilvl="0" w:tplc="590ED7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647984" w:tentative="1">
      <w:start w:val="1"/>
      <w:numFmt w:val="lowerLetter"/>
      <w:lvlText w:val="%2."/>
      <w:lvlJc w:val="left"/>
      <w:pPr>
        <w:ind w:left="1440" w:hanging="360"/>
      </w:pPr>
    </w:lvl>
    <w:lvl w:ilvl="2" w:tplc="566865EE" w:tentative="1">
      <w:start w:val="1"/>
      <w:numFmt w:val="lowerRoman"/>
      <w:lvlText w:val="%3."/>
      <w:lvlJc w:val="right"/>
      <w:pPr>
        <w:ind w:left="2160" w:hanging="180"/>
      </w:pPr>
    </w:lvl>
    <w:lvl w:ilvl="3" w:tplc="C616E380" w:tentative="1">
      <w:start w:val="1"/>
      <w:numFmt w:val="decimal"/>
      <w:lvlText w:val="%4."/>
      <w:lvlJc w:val="left"/>
      <w:pPr>
        <w:ind w:left="2880" w:hanging="360"/>
      </w:pPr>
    </w:lvl>
    <w:lvl w:ilvl="4" w:tplc="509AACBE" w:tentative="1">
      <w:start w:val="1"/>
      <w:numFmt w:val="lowerLetter"/>
      <w:lvlText w:val="%5."/>
      <w:lvlJc w:val="left"/>
      <w:pPr>
        <w:ind w:left="3600" w:hanging="360"/>
      </w:pPr>
    </w:lvl>
    <w:lvl w:ilvl="5" w:tplc="94666FFA" w:tentative="1">
      <w:start w:val="1"/>
      <w:numFmt w:val="lowerRoman"/>
      <w:lvlText w:val="%6."/>
      <w:lvlJc w:val="right"/>
      <w:pPr>
        <w:ind w:left="4320" w:hanging="180"/>
      </w:pPr>
    </w:lvl>
    <w:lvl w:ilvl="6" w:tplc="21E23C72" w:tentative="1">
      <w:start w:val="1"/>
      <w:numFmt w:val="decimal"/>
      <w:lvlText w:val="%7."/>
      <w:lvlJc w:val="left"/>
      <w:pPr>
        <w:ind w:left="5040" w:hanging="360"/>
      </w:pPr>
    </w:lvl>
    <w:lvl w:ilvl="7" w:tplc="6CEE5A7E" w:tentative="1">
      <w:start w:val="1"/>
      <w:numFmt w:val="lowerLetter"/>
      <w:lvlText w:val="%8."/>
      <w:lvlJc w:val="left"/>
      <w:pPr>
        <w:ind w:left="5760" w:hanging="360"/>
      </w:pPr>
    </w:lvl>
    <w:lvl w:ilvl="8" w:tplc="198081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90C70C7"/>
    <w:multiLevelType w:val="hybridMultilevel"/>
    <w:tmpl w:val="8A4C1BE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591072AB"/>
    <w:multiLevelType w:val="hybridMultilevel"/>
    <w:tmpl w:val="D6589EBC"/>
    <w:lvl w:ilvl="0" w:tplc="0424000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9445A8A"/>
    <w:multiLevelType w:val="hybridMultilevel"/>
    <w:tmpl w:val="7CCE7E5E"/>
    <w:lvl w:ilvl="0" w:tplc="E8408A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B4952EA"/>
    <w:multiLevelType w:val="hybridMultilevel"/>
    <w:tmpl w:val="4C769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CDA5E9B"/>
    <w:multiLevelType w:val="hybridMultilevel"/>
    <w:tmpl w:val="77EE75F4"/>
    <w:lvl w:ilvl="0" w:tplc="3AC886EA">
      <w:start w:val="1"/>
      <w:numFmt w:val="decimal"/>
      <w:lvlText w:val="%1."/>
      <w:lvlJc w:val="left"/>
      <w:pPr>
        <w:ind w:left="720" w:hanging="360"/>
      </w:pPr>
    </w:lvl>
    <w:lvl w:ilvl="1" w:tplc="04240003" w:tentative="1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D7E743A"/>
    <w:multiLevelType w:val="hybridMultilevel"/>
    <w:tmpl w:val="51B4D7E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5664E7E"/>
    <w:multiLevelType w:val="hybridMultilevel"/>
    <w:tmpl w:val="F9E45D58"/>
    <w:lvl w:ilvl="0" w:tplc="0424000F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5E37794"/>
    <w:multiLevelType w:val="multilevel"/>
    <w:tmpl w:val="72A22076"/>
    <w:numStyleLink w:val="Style1"/>
  </w:abstractNum>
  <w:abstractNum w:abstractNumId="76" w15:restartNumberingAfterBreak="0">
    <w:nsid w:val="66CE3DEE"/>
    <w:multiLevelType w:val="multilevel"/>
    <w:tmpl w:val="72A22076"/>
    <w:numStyleLink w:val="Style1"/>
  </w:abstractNum>
  <w:abstractNum w:abstractNumId="77" w15:restartNumberingAfterBreak="0">
    <w:nsid w:val="67B021DF"/>
    <w:multiLevelType w:val="multilevel"/>
    <w:tmpl w:val="6C0A27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8" w15:restartNumberingAfterBreak="0">
    <w:nsid w:val="69077CAE"/>
    <w:multiLevelType w:val="multilevel"/>
    <w:tmpl w:val="0424001F"/>
    <w:numStyleLink w:val="Style6"/>
  </w:abstractNum>
  <w:abstractNum w:abstractNumId="79" w15:restartNumberingAfterBreak="0">
    <w:nsid w:val="6939037D"/>
    <w:multiLevelType w:val="hybridMultilevel"/>
    <w:tmpl w:val="065EAA9E"/>
    <w:lvl w:ilvl="0" w:tplc="0424000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9CB571C"/>
    <w:multiLevelType w:val="hybridMultilevel"/>
    <w:tmpl w:val="48345F48"/>
    <w:lvl w:ilvl="0" w:tplc="3F8E974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0941B0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EAF2044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BAC959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EF8A1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A8AA53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E1F4F66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D9EDE5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B62DCD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1" w15:restartNumberingAfterBreak="0">
    <w:nsid w:val="69EE13DF"/>
    <w:multiLevelType w:val="hybridMultilevel"/>
    <w:tmpl w:val="EA28846E"/>
    <w:lvl w:ilvl="0" w:tplc="E8408A52">
      <w:start w:val="1"/>
      <w:numFmt w:val="decimal"/>
      <w:lvlText w:val="%1."/>
      <w:lvlJc w:val="left"/>
      <w:pPr>
        <w:ind w:left="72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A465FB2"/>
    <w:multiLevelType w:val="hybridMultilevel"/>
    <w:tmpl w:val="FBDE31B8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3" w15:restartNumberingAfterBreak="0">
    <w:nsid w:val="6AE06982"/>
    <w:multiLevelType w:val="multilevel"/>
    <w:tmpl w:val="0424001D"/>
    <w:numStyleLink w:val="Style7"/>
  </w:abstractNum>
  <w:abstractNum w:abstractNumId="84" w15:restartNumberingAfterBreak="0">
    <w:nsid w:val="6DB80AC3"/>
    <w:multiLevelType w:val="hybridMultilevel"/>
    <w:tmpl w:val="FA7C0D8A"/>
    <w:lvl w:ilvl="0" w:tplc="04090011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00775B"/>
    <w:multiLevelType w:val="hybridMultilevel"/>
    <w:tmpl w:val="57C6C702"/>
    <w:lvl w:ilvl="0" w:tplc="BEB00F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CB262F9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B4994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3548ED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E88E40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1EEA33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C30D7C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832995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FFAFFF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6" w15:restartNumberingAfterBreak="0">
    <w:nsid w:val="73A55AF5"/>
    <w:multiLevelType w:val="hybridMultilevel"/>
    <w:tmpl w:val="DCCAC486"/>
    <w:lvl w:ilvl="0" w:tplc="0424000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4595CFE"/>
    <w:multiLevelType w:val="hybridMultilevel"/>
    <w:tmpl w:val="87AAF772"/>
    <w:lvl w:ilvl="0" w:tplc="2714AF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105032B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CE2F79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66FE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266D8C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A541C5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0AE026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DDAB7C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A90238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775B322B"/>
    <w:multiLevelType w:val="multilevel"/>
    <w:tmpl w:val="8A5A16C4"/>
    <w:styleLink w:val="Style9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7817526E"/>
    <w:multiLevelType w:val="multilevel"/>
    <w:tmpl w:val="042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0" w15:restartNumberingAfterBreak="0">
    <w:nsid w:val="782B61CF"/>
    <w:multiLevelType w:val="multilevel"/>
    <w:tmpl w:val="0424001F"/>
    <w:numStyleLink w:val="Style4"/>
  </w:abstractNum>
  <w:abstractNum w:abstractNumId="91" w15:restartNumberingAfterBreak="0">
    <w:nsid w:val="79AC13E5"/>
    <w:multiLevelType w:val="hybridMultilevel"/>
    <w:tmpl w:val="7A6883D6"/>
    <w:lvl w:ilvl="0" w:tplc="E8408A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A334B10"/>
    <w:multiLevelType w:val="multilevel"/>
    <w:tmpl w:val="86C0F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7D90448C"/>
    <w:multiLevelType w:val="hybridMultilevel"/>
    <w:tmpl w:val="02607ABE"/>
    <w:lvl w:ilvl="0" w:tplc="0424000F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num w:numId="1">
    <w:abstractNumId w:val="61"/>
  </w:num>
  <w:num w:numId="2">
    <w:abstractNumId w:val="68"/>
  </w:num>
  <w:num w:numId="3">
    <w:abstractNumId w:val="73"/>
  </w:num>
  <w:num w:numId="4">
    <w:abstractNumId w:val="93"/>
  </w:num>
  <w:num w:numId="5">
    <w:abstractNumId w:val="82"/>
  </w:num>
  <w:num w:numId="6">
    <w:abstractNumId w:val="80"/>
  </w:num>
  <w:num w:numId="7">
    <w:abstractNumId w:val="18"/>
  </w:num>
  <w:num w:numId="8">
    <w:abstractNumId w:val="57"/>
  </w:num>
  <w:num w:numId="9">
    <w:abstractNumId w:val="39"/>
  </w:num>
  <w:num w:numId="10">
    <w:abstractNumId w:val="41"/>
  </w:num>
  <w:num w:numId="11">
    <w:abstractNumId w:val="42"/>
  </w:num>
  <w:num w:numId="12">
    <w:abstractNumId w:val="50"/>
  </w:num>
  <w:num w:numId="13">
    <w:abstractNumId w:val="43"/>
  </w:num>
  <w:num w:numId="14">
    <w:abstractNumId w:val="10"/>
  </w:num>
  <w:num w:numId="15">
    <w:abstractNumId w:val="48"/>
  </w:num>
  <w:num w:numId="16">
    <w:abstractNumId w:val="2"/>
  </w:num>
  <w:num w:numId="17">
    <w:abstractNumId w:val="5"/>
  </w:num>
  <w:num w:numId="18">
    <w:abstractNumId w:val="38"/>
  </w:num>
  <w:num w:numId="19">
    <w:abstractNumId w:val="35"/>
  </w:num>
  <w:num w:numId="20">
    <w:abstractNumId w:val="27"/>
  </w:num>
  <w:num w:numId="21">
    <w:abstractNumId w:val="21"/>
  </w:num>
  <w:num w:numId="22">
    <w:abstractNumId w:val="34"/>
  </w:num>
  <w:num w:numId="23">
    <w:abstractNumId w:val="45"/>
  </w:num>
  <w:num w:numId="24">
    <w:abstractNumId w:val="86"/>
  </w:num>
  <w:num w:numId="25">
    <w:abstractNumId w:val="47"/>
  </w:num>
  <w:num w:numId="26">
    <w:abstractNumId w:val="59"/>
  </w:num>
  <w:num w:numId="27">
    <w:abstractNumId w:val="69"/>
  </w:num>
  <w:num w:numId="28">
    <w:abstractNumId w:val="26"/>
  </w:num>
  <w:num w:numId="29">
    <w:abstractNumId w:val="31"/>
  </w:num>
  <w:num w:numId="30">
    <w:abstractNumId w:val="1"/>
  </w:num>
  <w:num w:numId="31">
    <w:abstractNumId w:val="4"/>
  </w:num>
  <w:num w:numId="32">
    <w:abstractNumId w:val="23"/>
  </w:num>
  <w:num w:numId="33">
    <w:abstractNumId w:val="74"/>
  </w:num>
  <w:num w:numId="34">
    <w:abstractNumId w:val="17"/>
  </w:num>
  <w:num w:numId="35">
    <w:abstractNumId w:val="55"/>
  </w:num>
  <w:num w:numId="36">
    <w:abstractNumId w:val="24"/>
  </w:num>
  <w:num w:numId="37">
    <w:abstractNumId w:val="54"/>
  </w:num>
  <w:num w:numId="38">
    <w:abstractNumId w:val="81"/>
  </w:num>
  <w:num w:numId="39">
    <w:abstractNumId w:val="11"/>
  </w:num>
  <w:num w:numId="40">
    <w:abstractNumId w:val="84"/>
  </w:num>
  <w:num w:numId="41">
    <w:abstractNumId w:val="72"/>
  </w:num>
  <w:num w:numId="42">
    <w:abstractNumId w:val="67"/>
  </w:num>
  <w:num w:numId="43">
    <w:abstractNumId w:val="22"/>
  </w:num>
  <w:num w:numId="44">
    <w:abstractNumId w:val="71"/>
  </w:num>
  <w:num w:numId="45">
    <w:abstractNumId w:val="6"/>
  </w:num>
  <w:num w:numId="46">
    <w:abstractNumId w:val="60"/>
  </w:num>
  <w:num w:numId="47">
    <w:abstractNumId w:val="30"/>
  </w:num>
  <w:num w:numId="48">
    <w:abstractNumId w:val="64"/>
  </w:num>
  <w:num w:numId="49">
    <w:abstractNumId w:val="92"/>
  </w:num>
  <w:num w:numId="50">
    <w:abstractNumId w:val="76"/>
  </w:num>
  <w:num w:numId="51">
    <w:abstractNumId w:val="46"/>
  </w:num>
  <w:num w:numId="52">
    <w:abstractNumId w:val="75"/>
  </w:num>
  <w:num w:numId="53">
    <w:abstractNumId w:val="0"/>
  </w:num>
  <w:num w:numId="54">
    <w:abstractNumId w:val="51"/>
  </w:num>
  <w:num w:numId="55">
    <w:abstractNumId w:val="53"/>
  </w:num>
  <w:num w:numId="56">
    <w:abstractNumId w:val="79"/>
  </w:num>
  <w:num w:numId="57">
    <w:abstractNumId w:val="91"/>
  </w:num>
  <w:num w:numId="58">
    <w:abstractNumId w:val="77"/>
  </w:num>
  <w:num w:numId="59">
    <w:abstractNumId w:val="90"/>
  </w:num>
  <w:num w:numId="60">
    <w:abstractNumId w:val="7"/>
  </w:num>
  <w:num w:numId="61">
    <w:abstractNumId w:val="14"/>
  </w:num>
  <w:num w:numId="62">
    <w:abstractNumId w:val="62"/>
  </w:num>
  <w:num w:numId="63">
    <w:abstractNumId w:val="3"/>
  </w:num>
  <w:num w:numId="64">
    <w:abstractNumId w:val="63"/>
  </w:num>
  <w:num w:numId="65">
    <w:abstractNumId w:val="58"/>
  </w:num>
  <w:num w:numId="66">
    <w:abstractNumId w:val="9"/>
  </w:num>
  <w:num w:numId="67">
    <w:abstractNumId w:val="37"/>
  </w:num>
  <w:num w:numId="68">
    <w:abstractNumId w:val="78"/>
  </w:num>
  <w:num w:numId="69">
    <w:abstractNumId w:val="87"/>
  </w:num>
  <w:num w:numId="70">
    <w:abstractNumId w:val="20"/>
  </w:num>
  <w:num w:numId="71">
    <w:abstractNumId w:val="8"/>
  </w:num>
  <w:num w:numId="72">
    <w:abstractNumId w:val="36"/>
  </w:num>
  <w:num w:numId="73">
    <w:abstractNumId w:val="85"/>
  </w:num>
  <w:num w:numId="74">
    <w:abstractNumId w:val="83"/>
  </w:num>
  <w:num w:numId="75">
    <w:abstractNumId w:val="89"/>
  </w:num>
  <w:num w:numId="76">
    <w:abstractNumId w:val="19"/>
  </w:num>
  <w:num w:numId="77">
    <w:abstractNumId w:val="12"/>
  </w:num>
  <w:num w:numId="78">
    <w:abstractNumId w:val="33"/>
  </w:num>
  <w:num w:numId="79">
    <w:abstractNumId w:val="44"/>
  </w:num>
  <w:num w:numId="80">
    <w:abstractNumId w:val="13"/>
  </w:num>
  <w:num w:numId="81">
    <w:abstractNumId w:val="28"/>
  </w:num>
  <w:num w:numId="82">
    <w:abstractNumId w:val="65"/>
  </w:num>
  <w:num w:numId="83">
    <w:abstractNumId w:val="88"/>
  </w:num>
  <w:num w:numId="84">
    <w:abstractNumId w:val="56"/>
  </w:num>
  <w:num w:numId="85">
    <w:abstractNumId w:val="40"/>
  </w:num>
  <w:num w:numId="86">
    <w:abstractNumId w:val="25"/>
  </w:num>
  <w:num w:numId="87">
    <w:abstractNumId w:val="15"/>
  </w:num>
  <w:num w:numId="88">
    <w:abstractNumId w:val="52"/>
  </w:num>
  <w:num w:numId="89">
    <w:abstractNumId w:val="66"/>
  </w:num>
  <w:num w:numId="90">
    <w:abstractNumId w:val="70"/>
  </w:num>
  <w:num w:numId="91">
    <w:abstractNumId w:val="32"/>
  </w:num>
  <w:num w:numId="92">
    <w:abstractNumId w:val="16"/>
  </w:num>
  <w:num w:numId="93">
    <w:abstractNumId w:val="49"/>
  </w:num>
  <w:num w:numId="94">
    <w:abstractNumId w:val="29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B42"/>
    <w:rsid w:val="00013FA3"/>
    <w:rsid w:val="0001700C"/>
    <w:rsid w:val="0001710D"/>
    <w:rsid w:val="00024593"/>
    <w:rsid w:val="000269A5"/>
    <w:rsid w:val="000619FF"/>
    <w:rsid w:val="00075CF8"/>
    <w:rsid w:val="00076FED"/>
    <w:rsid w:val="00092E1D"/>
    <w:rsid w:val="000A61C6"/>
    <w:rsid w:val="000B7ACC"/>
    <w:rsid w:val="000C625F"/>
    <w:rsid w:val="000D02AC"/>
    <w:rsid w:val="000D3D58"/>
    <w:rsid w:val="000E1789"/>
    <w:rsid w:val="000E281F"/>
    <w:rsid w:val="000E4462"/>
    <w:rsid w:val="000F688E"/>
    <w:rsid w:val="00103419"/>
    <w:rsid w:val="00105685"/>
    <w:rsid w:val="00111B31"/>
    <w:rsid w:val="00132BBD"/>
    <w:rsid w:val="00135879"/>
    <w:rsid w:val="001368E7"/>
    <w:rsid w:val="001547B4"/>
    <w:rsid w:val="00157D48"/>
    <w:rsid w:val="001708E4"/>
    <w:rsid w:val="00173F47"/>
    <w:rsid w:val="00174125"/>
    <w:rsid w:val="00194140"/>
    <w:rsid w:val="00196926"/>
    <w:rsid w:val="001A0807"/>
    <w:rsid w:val="001A0DD5"/>
    <w:rsid w:val="001A3223"/>
    <w:rsid w:val="001A5DE4"/>
    <w:rsid w:val="001A7AA8"/>
    <w:rsid w:val="001B538C"/>
    <w:rsid w:val="001C0144"/>
    <w:rsid w:val="001C24BE"/>
    <w:rsid w:val="001C5612"/>
    <w:rsid w:val="001D05FD"/>
    <w:rsid w:val="001E22D0"/>
    <w:rsid w:val="001F7E2B"/>
    <w:rsid w:val="00212198"/>
    <w:rsid w:val="00213AA7"/>
    <w:rsid w:val="00223146"/>
    <w:rsid w:val="002311CE"/>
    <w:rsid w:val="002342E6"/>
    <w:rsid w:val="00252E89"/>
    <w:rsid w:val="00253981"/>
    <w:rsid w:val="00253999"/>
    <w:rsid w:val="00280A89"/>
    <w:rsid w:val="00281A90"/>
    <w:rsid w:val="002822D6"/>
    <w:rsid w:val="00282B27"/>
    <w:rsid w:val="0029175E"/>
    <w:rsid w:val="002A16EC"/>
    <w:rsid w:val="002B391B"/>
    <w:rsid w:val="002B3CD1"/>
    <w:rsid w:val="002B52F6"/>
    <w:rsid w:val="002C113D"/>
    <w:rsid w:val="002C5EC1"/>
    <w:rsid w:val="002D0B3C"/>
    <w:rsid w:val="002E6442"/>
    <w:rsid w:val="002F6170"/>
    <w:rsid w:val="003123D6"/>
    <w:rsid w:val="0032204D"/>
    <w:rsid w:val="003237D1"/>
    <w:rsid w:val="00324322"/>
    <w:rsid w:val="0032514C"/>
    <w:rsid w:val="0032784C"/>
    <w:rsid w:val="00333EBA"/>
    <w:rsid w:val="00335E48"/>
    <w:rsid w:val="00346701"/>
    <w:rsid w:val="003709C4"/>
    <w:rsid w:val="003728E3"/>
    <w:rsid w:val="0037351C"/>
    <w:rsid w:val="00381B30"/>
    <w:rsid w:val="003839B0"/>
    <w:rsid w:val="00383B17"/>
    <w:rsid w:val="00383FAA"/>
    <w:rsid w:val="003A0B1E"/>
    <w:rsid w:val="003B659F"/>
    <w:rsid w:val="003C0325"/>
    <w:rsid w:val="003C4E7D"/>
    <w:rsid w:val="003D6E8E"/>
    <w:rsid w:val="003E226B"/>
    <w:rsid w:val="003F1A8D"/>
    <w:rsid w:val="004035CC"/>
    <w:rsid w:val="0041494C"/>
    <w:rsid w:val="004167B3"/>
    <w:rsid w:val="00422B68"/>
    <w:rsid w:val="00427E79"/>
    <w:rsid w:val="00436E82"/>
    <w:rsid w:val="00440311"/>
    <w:rsid w:val="00443A79"/>
    <w:rsid w:val="00447349"/>
    <w:rsid w:val="0045126B"/>
    <w:rsid w:val="0045312C"/>
    <w:rsid w:val="00460988"/>
    <w:rsid w:val="00464F08"/>
    <w:rsid w:val="0046655E"/>
    <w:rsid w:val="00474FEA"/>
    <w:rsid w:val="00483B89"/>
    <w:rsid w:val="00490E1E"/>
    <w:rsid w:val="00493576"/>
    <w:rsid w:val="00496D2F"/>
    <w:rsid w:val="004A6E35"/>
    <w:rsid w:val="004C119A"/>
    <w:rsid w:val="004C252A"/>
    <w:rsid w:val="004D1C2E"/>
    <w:rsid w:val="004D243D"/>
    <w:rsid w:val="004E6460"/>
    <w:rsid w:val="004E6758"/>
    <w:rsid w:val="004F183C"/>
    <w:rsid w:val="00505E3F"/>
    <w:rsid w:val="00512881"/>
    <w:rsid w:val="00530C46"/>
    <w:rsid w:val="00553327"/>
    <w:rsid w:val="00573F97"/>
    <w:rsid w:val="005B1B42"/>
    <w:rsid w:val="005D6B48"/>
    <w:rsid w:val="005D7455"/>
    <w:rsid w:val="005E0442"/>
    <w:rsid w:val="005E6A3A"/>
    <w:rsid w:val="005F040E"/>
    <w:rsid w:val="005F5E1E"/>
    <w:rsid w:val="005F7D6E"/>
    <w:rsid w:val="006056C6"/>
    <w:rsid w:val="00607ABC"/>
    <w:rsid w:val="0061120E"/>
    <w:rsid w:val="006227ED"/>
    <w:rsid w:val="00625E35"/>
    <w:rsid w:val="00632978"/>
    <w:rsid w:val="0063581B"/>
    <w:rsid w:val="0064254D"/>
    <w:rsid w:val="006443BF"/>
    <w:rsid w:val="00652073"/>
    <w:rsid w:val="00660259"/>
    <w:rsid w:val="006627AF"/>
    <w:rsid w:val="006673AD"/>
    <w:rsid w:val="0067026B"/>
    <w:rsid w:val="0068358B"/>
    <w:rsid w:val="006A5AB5"/>
    <w:rsid w:val="006C3B39"/>
    <w:rsid w:val="006C626B"/>
    <w:rsid w:val="006D5190"/>
    <w:rsid w:val="006D7FAE"/>
    <w:rsid w:val="006E364A"/>
    <w:rsid w:val="006E6263"/>
    <w:rsid w:val="00700438"/>
    <w:rsid w:val="007043DA"/>
    <w:rsid w:val="00713177"/>
    <w:rsid w:val="0072567A"/>
    <w:rsid w:val="007270B7"/>
    <w:rsid w:val="007277B0"/>
    <w:rsid w:val="0075722E"/>
    <w:rsid w:val="00767623"/>
    <w:rsid w:val="00775A67"/>
    <w:rsid w:val="00792DD0"/>
    <w:rsid w:val="007A115F"/>
    <w:rsid w:val="007A39D2"/>
    <w:rsid w:val="007A43C8"/>
    <w:rsid w:val="007B407B"/>
    <w:rsid w:val="007B5AD1"/>
    <w:rsid w:val="007B6A2F"/>
    <w:rsid w:val="007B7A3D"/>
    <w:rsid w:val="007B7EE4"/>
    <w:rsid w:val="007D04F0"/>
    <w:rsid w:val="007D0F1E"/>
    <w:rsid w:val="007D657E"/>
    <w:rsid w:val="007D705C"/>
    <w:rsid w:val="008040EB"/>
    <w:rsid w:val="00806E5A"/>
    <w:rsid w:val="00836882"/>
    <w:rsid w:val="00840A27"/>
    <w:rsid w:val="008507EF"/>
    <w:rsid w:val="00862241"/>
    <w:rsid w:val="008810FA"/>
    <w:rsid w:val="00881CE0"/>
    <w:rsid w:val="008A4EBA"/>
    <w:rsid w:val="008D57CE"/>
    <w:rsid w:val="008E0156"/>
    <w:rsid w:val="008F43C1"/>
    <w:rsid w:val="009041EB"/>
    <w:rsid w:val="00907A16"/>
    <w:rsid w:val="00915FD7"/>
    <w:rsid w:val="00926CE2"/>
    <w:rsid w:val="009278A8"/>
    <w:rsid w:val="009329B6"/>
    <w:rsid w:val="00952EC2"/>
    <w:rsid w:val="009605B3"/>
    <w:rsid w:val="00964BC5"/>
    <w:rsid w:val="00970026"/>
    <w:rsid w:val="00977C34"/>
    <w:rsid w:val="00980B83"/>
    <w:rsid w:val="00987CA0"/>
    <w:rsid w:val="00992949"/>
    <w:rsid w:val="009979C4"/>
    <w:rsid w:val="009A4B45"/>
    <w:rsid w:val="009A7641"/>
    <w:rsid w:val="009B47E3"/>
    <w:rsid w:val="009C1D40"/>
    <w:rsid w:val="009C3A19"/>
    <w:rsid w:val="009D6984"/>
    <w:rsid w:val="009E1B6A"/>
    <w:rsid w:val="009F3D20"/>
    <w:rsid w:val="009F42FD"/>
    <w:rsid w:val="00A047D4"/>
    <w:rsid w:val="00A06C44"/>
    <w:rsid w:val="00A077BC"/>
    <w:rsid w:val="00A11698"/>
    <w:rsid w:val="00A22E72"/>
    <w:rsid w:val="00A344F1"/>
    <w:rsid w:val="00A357DC"/>
    <w:rsid w:val="00A55943"/>
    <w:rsid w:val="00A77567"/>
    <w:rsid w:val="00A82499"/>
    <w:rsid w:val="00A85371"/>
    <w:rsid w:val="00A95BC1"/>
    <w:rsid w:val="00A96A0F"/>
    <w:rsid w:val="00AC5E26"/>
    <w:rsid w:val="00AC691B"/>
    <w:rsid w:val="00AC6ABE"/>
    <w:rsid w:val="00AD033B"/>
    <w:rsid w:val="00AD7352"/>
    <w:rsid w:val="00AE7AC1"/>
    <w:rsid w:val="00AF3357"/>
    <w:rsid w:val="00AF39AE"/>
    <w:rsid w:val="00AF5A68"/>
    <w:rsid w:val="00B02774"/>
    <w:rsid w:val="00B10CC3"/>
    <w:rsid w:val="00B13F5F"/>
    <w:rsid w:val="00B30472"/>
    <w:rsid w:val="00B37761"/>
    <w:rsid w:val="00B43F27"/>
    <w:rsid w:val="00B44C73"/>
    <w:rsid w:val="00B4646C"/>
    <w:rsid w:val="00B47ADD"/>
    <w:rsid w:val="00B51A0C"/>
    <w:rsid w:val="00B53576"/>
    <w:rsid w:val="00B53DFF"/>
    <w:rsid w:val="00B57DF9"/>
    <w:rsid w:val="00B81B9C"/>
    <w:rsid w:val="00BA1C15"/>
    <w:rsid w:val="00BA3564"/>
    <w:rsid w:val="00BD2980"/>
    <w:rsid w:val="00BD2AB9"/>
    <w:rsid w:val="00BD5004"/>
    <w:rsid w:val="00BD668F"/>
    <w:rsid w:val="00BD7350"/>
    <w:rsid w:val="00BE5F04"/>
    <w:rsid w:val="00C0235C"/>
    <w:rsid w:val="00C07C79"/>
    <w:rsid w:val="00C1650E"/>
    <w:rsid w:val="00C23D0D"/>
    <w:rsid w:val="00C3064E"/>
    <w:rsid w:val="00C34F5A"/>
    <w:rsid w:val="00C36BD2"/>
    <w:rsid w:val="00C4444B"/>
    <w:rsid w:val="00C45C77"/>
    <w:rsid w:val="00C67033"/>
    <w:rsid w:val="00C707D8"/>
    <w:rsid w:val="00C748F1"/>
    <w:rsid w:val="00C77914"/>
    <w:rsid w:val="00C80677"/>
    <w:rsid w:val="00CA068D"/>
    <w:rsid w:val="00CA763B"/>
    <w:rsid w:val="00CB0D4C"/>
    <w:rsid w:val="00CC5DAD"/>
    <w:rsid w:val="00CD4AEB"/>
    <w:rsid w:val="00CD51DC"/>
    <w:rsid w:val="00CE22C8"/>
    <w:rsid w:val="00CE4F16"/>
    <w:rsid w:val="00CE546D"/>
    <w:rsid w:val="00D0303B"/>
    <w:rsid w:val="00D05744"/>
    <w:rsid w:val="00D05AA5"/>
    <w:rsid w:val="00D07678"/>
    <w:rsid w:val="00D2571F"/>
    <w:rsid w:val="00D31AAD"/>
    <w:rsid w:val="00D40624"/>
    <w:rsid w:val="00D53B1A"/>
    <w:rsid w:val="00D67291"/>
    <w:rsid w:val="00D905F5"/>
    <w:rsid w:val="00D923D0"/>
    <w:rsid w:val="00DA25EA"/>
    <w:rsid w:val="00DB2C57"/>
    <w:rsid w:val="00DC34BE"/>
    <w:rsid w:val="00DE5817"/>
    <w:rsid w:val="00DE7F2E"/>
    <w:rsid w:val="00E01BB1"/>
    <w:rsid w:val="00E13D60"/>
    <w:rsid w:val="00E17700"/>
    <w:rsid w:val="00E25959"/>
    <w:rsid w:val="00E329C7"/>
    <w:rsid w:val="00E37ABB"/>
    <w:rsid w:val="00E53BF4"/>
    <w:rsid w:val="00E609BD"/>
    <w:rsid w:val="00E60EB2"/>
    <w:rsid w:val="00E6366B"/>
    <w:rsid w:val="00E63AE7"/>
    <w:rsid w:val="00E7417E"/>
    <w:rsid w:val="00E83223"/>
    <w:rsid w:val="00E84799"/>
    <w:rsid w:val="00E8614D"/>
    <w:rsid w:val="00E87095"/>
    <w:rsid w:val="00E95056"/>
    <w:rsid w:val="00EA5D94"/>
    <w:rsid w:val="00EB1DDB"/>
    <w:rsid w:val="00EB5A0F"/>
    <w:rsid w:val="00EB74F8"/>
    <w:rsid w:val="00ED05C7"/>
    <w:rsid w:val="00ED23D7"/>
    <w:rsid w:val="00ED7C32"/>
    <w:rsid w:val="00F05DF4"/>
    <w:rsid w:val="00F07D68"/>
    <w:rsid w:val="00F10D93"/>
    <w:rsid w:val="00F11AA4"/>
    <w:rsid w:val="00F22873"/>
    <w:rsid w:val="00F362C2"/>
    <w:rsid w:val="00F431C6"/>
    <w:rsid w:val="00F454AF"/>
    <w:rsid w:val="00F54A25"/>
    <w:rsid w:val="00F56DE6"/>
    <w:rsid w:val="00F6244B"/>
    <w:rsid w:val="00F6547B"/>
    <w:rsid w:val="00F724B2"/>
    <w:rsid w:val="00F73924"/>
    <w:rsid w:val="00F76554"/>
    <w:rsid w:val="00F7675A"/>
    <w:rsid w:val="00F855D9"/>
    <w:rsid w:val="00F87A8E"/>
    <w:rsid w:val="00F93749"/>
    <w:rsid w:val="00FC1E5B"/>
    <w:rsid w:val="00FC763A"/>
    <w:rsid w:val="00FC7BB7"/>
    <w:rsid w:val="00FE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3A890A71"/>
  <w15:chartTrackingRefBased/>
  <w15:docId w15:val="{4FF8A0DA-574A-46A1-BE83-778BFDDF3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EC2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widowControl w:val="0"/>
      <w:spacing w:after="120"/>
      <w:outlineLvl w:val="0"/>
    </w:pPr>
    <w:rPr>
      <w:b/>
      <w:sz w:val="16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-1440"/>
      </w:tabs>
      <w:spacing w:after="120"/>
      <w:ind w:left="720" w:hanging="720"/>
      <w:jc w:val="both"/>
      <w:outlineLvl w:val="1"/>
    </w:pPr>
    <w:rPr>
      <w:b/>
      <w:bCs/>
      <w:sz w:val="24"/>
      <w:szCs w:val="22"/>
    </w:rPr>
  </w:style>
  <w:style w:type="paragraph" w:styleId="Heading3">
    <w:name w:val="heading 3"/>
    <w:basedOn w:val="Normal"/>
    <w:next w:val="Normal"/>
    <w:qFormat/>
    <w:pPr>
      <w:keepNext/>
      <w:widowControl w:val="0"/>
      <w:spacing w:after="120"/>
      <w:jc w:val="both"/>
      <w:outlineLvl w:val="2"/>
    </w:pPr>
    <w:rPr>
      <w:b/>
      <w:bCs/>
      <w:sz w:val="24"/>
      <w:szCs w:val="22"/>
    </w:rPr>
  </w:style>
  <w:style w:type="paragraph" w:styleId="Heading4">
    <w:name w:val="heading 4"/>
    <w:basedOn w:val="Normal"/>
    <w:next w:val="Normal"/>
    <w:qFormat/>
    <w:pPr>
      <w:keepNext/>
      <w:widowControl w:val="0"/>
      <w:spacing w:after="120"/>
      <w:jc w:val="center"/>
      <w:outlineLvl w:val="3"/>
    </w:pPr>
    <w:rPr>
      <w:sz w:val="24"/>
      <w:szCs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jc w:val="both"/>
      <w:textAlignment w:val="auto"/>
      <w:outlineLvl w:val="6"/>
    </w:pPr>
    <w:rPr>
      <w:szCs w:val="22"/>
    </w:rPr>
  </w:style>
  <w:style w:type="paragraph" w:styleId="Heading8">
    <w:name w:val="heading 8"/>
    <w:basedOn w:val="Navaden2"/>
    <w:next w:val="Navaden2"/>
    <w:qFormat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jc w:val="both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widowControl w:val="0"/>
      <w:tabs>
        <w:tab w:val="left" w:pos="-1440"/>
      </w:tabs>
      <w:spacing w:after="120"/>
      <w:jc w:val="both"/>
    </w:pPr>
    <w:rPr>
      <w:sz w:val="24"/>
    </w:rPr>
  </w:style>
  <w:style w:type="paragraph" w:styleId="BodyText2">
    <w:name w:val="Body Text 2"/>
    <w:basedOn w:val="Normal"/>
    <w:pPr>
      <w:widowControl w:val="0"/>
      <w:spacing w:after="120"/>
      <w:jc w:val="center"/>
    </w:pPr>
    <w:rPr>
      <w:b/>
      <w:sz w:val="28"/>
    </w:rPr>
  </w:style>
  <w:style w:type="paragraph" w:customStyle="1" w:styleId="Navaden2">
    <w:name w:val="Navaden2"/>
    <w:basedOn w:val="Normal"/>
    <w:autoRedefine/>
    <w:pPr>
      <w:overflowPunct/>
      <w:autoSpaceDE/>
      <w:autoSpaceDN/>
      <w:adjustRightInd/>
      <w:textAlignment w:val="auto"/>
    </w:pPr>
    <w:rPr>
      <w:rFonts w:ascii="Arial" w:hAnsi="Arial"/>
      <w:sz w:val="22"/>
      <w:lang w:eastAsia="sl-SI"/>
    </w:rPr>
  </w:style>
  <w:style w:type="paragraph" w:customStyle="1" w:styleId="clen">
    <w:name w:val="clen"/>
    <w:basedOn w:val="Normal"/>
    <w:next w:val="Normal"/>
    <w:autoRedefine/>
    <w:pPr>
      <w:numPr>
        <w:numId w:val="1"/>
      </w:numPr>
      <w:overflowPunct/>
      <w:autoSpaceDE/>
      <w:autoSpaceDN/>
      <w:adjustRightInd/>
      <w:textAlignment w:val="auto"/>
    </w:pPr>
    <w:rPr>
      <w:rFonts w:ascii="Arial" w:hAnsi="Arial"/>
      <w:sz w:val="22"/>
      <w:lang w:eastAsia="sl-SI"/>
    </w:rPr>
  </w:style>
  <w:style w:type="paragraph" w:styleId="BodyText3">
    <w:name w:val="Body Text 3"/>
    <w:basedOn w:val="Normal"/>
    <w:pPr>
      <w:jc w:val="both"/>
    </w:pPr>
    <w:rPr>
      <w:i/>
      <w:iCs/>
      <w:sz w:val="16"/>
    </w:rPr>
  </w:style>
  <w:style w:type="paragraph" w:styleId="BodyTextIndent">
    <w:name w:val="Body Text Indent"/>
    <w:basedOn w:val="Normal"/>
    <w:pPr>
      <w:overflowPunct/>
      <w:spacing w:line="240" w:lineRule="atLeast"/>
      <w:ind w:left="360"/>
      <w:textAlignment w:val="auto"/>
    </w:pPr>
    <w:rPr>
      <w:rFonts w:cs="Courier New"/>
      <w:bCs/>
      <w:color w:val="000000"/>
      <w:szCs w:val="22"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HeaderChar">
    <w:name w:val="Header Char"/>
    <w:link w:val="Header"/>
    <w:semiHidden/>
    <w:locked/>
    <w:rsid w:val="006C3B39"/>
    <w:rPr>
      <w:rFonts w:ascii="Verdana" w:hAnsi="Verdana"/>
      <w:lang w:val="sl-SI" w:eastAsia="en-US" w:bidi="ar-SA"/>
    </w:rPr>
  </w:style>
  <w:style w:type="character" w:customStyle="1" w:styleId="FooterChar">
    <w:name w:val="Footer Char"/>
    <w:link w:val="Footer"/>
    <w:semiHidden/>
    <w:locked/>
    <w:rsid w:val="006C3B39"/>
    <w:rPr>
      <w:rFonts w:ascii="Verdana" w:hAnsi="Verdana"/>
      <w:lang w:val="sl-SI" w:eastAsia="en-US" w:bidi="ar-SA"/>
    </w:rPr>
  </w:style>
  <w:style w:type="table" w:styleId="TableGrid">
    <w:name w:val="Table Grid"/>
    <w:basedOn w:val="TableNormal"/>
    <w:rsid w:val="005D6B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822D6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80A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0A89"/>
  </w:style>
  <w:style w:type="character" w:customStyle="1" w:styleId="CommentTextChar">
    <w:name w:val="Comment Text Char"/>
    <w:link w:val="CommentText"/>
    <w:rsid w:val="00280A89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0A89"/>
    <w:rPr>
      <w:b/>
      <w:bCs/>
    </w:rPr>
  </w:style>
  <w:style w:type="character" w:customStyle="1" w:styleId="CommentSubjectChar">
    <w:name w:val="Comment Subject Char"/>
    <w:link w:val="CommentSubject"/>
    <w:rsid w:val="00280A89"/>
    <w:rPr>
      <w:rFonts w:ascii="Verdana" w:hAnsi="Verdana"/>
      <w:b/>
      <w:bCs/>
      <w:lang w:eastAsia="en-US"/>
    </w:rPr>
  </w:style>
  <w:style w:type="paragraph" w:customStyle="1" w:styleId="BodyText31">
    <w:name w:val="Body Text 31"/>
    <w:basedOn w:val="Normal"/>
    <w:rsid w:val="00C7791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verflowPunct/>
      <w:autoSpaceDE/>
      <w:autoSpaceDN/>
      <w:adjustRightInd/>
      <w:jc w:val="both"/>
      <w:textAlignment w:val="auto"/>
    </w:pPr>
    <w:rPr>
      <w:rFonts w:ascii="Times New Roman" w:hAnsi="Times New Roman"/>
      <w:sz w:val="24"/>
      <w:lang w:eastAsia="sl-SI"/>
    </w:rPr>
  </w:style>
  <w:style w:type="paragraph" w:styleId="NormalIndent">
    <w:name w:val="Normal Indent"/>
    <w:basedOn w:val="Normal"/>
    <w:rsid w:val="00C77914"/>
    <w:pPr>
      <w:numPr>
        <w:numId w:val="28"/>
      </w:numPr>
      <w:overflowPunct/>
      <w:autoSpaceDE/>
      <w:autoSpaceDN/>
      <w:adjustRightInd/>
      <w:textAlignment w:val="auto"/>
    </w:pPr>
    <w:rPr>
      <w:rFonts w:ascii="Times New Roman" w:hAnsi="Times New Roman"/>
      <w:sz w:val="22"/>
      <w:lang w:val="en-GB" w:eastAsia="sl-SI"/>
    </w:rPr>
  </w:style>
  <w:style w:type="paragraph" w:styleId="NormalWeb">
    <w:name w:val="Normal (Web)"/>
    <w:basedOn w:val="Normal"/>
    <w:uiPriority w:val="99"/>
    <w:unhideWhenUsed/>
    <w:rsid w:val="00B51A0C"/>
    <w:pPr>
      <w:overflowPunct/>
      <w:autoSpaceDE/>
      <w:autoSpaceDN/>
      <w:adjustRightInd/>
      <w:spacing w:after="210"/>
      <w:textAlignment w:val="auto"/>
    </w:pPr>
    <w:rPr>
      <w:rFonts w:ascii="Times New Roman" w:hAnsi="Times New Roman"/>
      <w:color w:val="333333"/>
      <w:sz w:val="18"/>
      <w:szCs w:val="18"/>
      <w:lang w:eastAsia="sl-SI"/>
    </w:rPr>
  </w:style>
  <w:style w:type="paragraph" w:styleId="ListParagraph">
    <w:name w:val="List Paragraph"/>
    <w:basedOn w:val="Normal"/>
    <w:uiPriority w:val="34"/>
    <w:qFormat/>
    <w:rsid w:val="00194140"/>
    <w:pPr>
      <w:overflowPunct/>
      <w:autoSpaceDE/>
      <w:autoSpaceDN/>
      <w:adjustRightInd/>
      <w:spacing w:line="260" w:lineRule="exact"/>
      <w:ind w:left="720"/>
      <w:contextualSpacing/>
      <w:textAlignment w:val="auto"/>
    </w:pPr>
    <w:rPr>
      <w:rFonts w:ascii="Arial" w:hAnsi="Arial"/>
      <w:szCs w:val="24"/>
    </w:rPr>
  </w:style>
  <w:style w:type="character" w:customStyle="1" w:styleId="Heading1Char">
    <w:name w:val="Heading 1 Char"/>
    <w:link w:val="Heading1"/>
    <w:rsid w:val="006673AD"/>
    <w:rPr>
      <w:rFonts w:ascii="Verdana" w:hAnsi="Verdana"/>
      <w:b/>
      <w:sz w:val="16"/>
      <w:lang w:eastAsia="en-US"/>
    </w:rPr>
  </w:style>
  <w:style w:type="table" w:customStyle="1" w:styleId="TableGrid1">
    <w:name w:val="Table Grid1"/>
    <w:basedOn w:val="TableNormal"/>
    <w:next w:val="TableGrid"/>
    <w:rsid w:val="00980B83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rsid w:val="00F93749"/>
    <w:pPr>
      <w:numPr>
        <w:numId w:val="51"/>
      </w:numPr>
    </w:pPr>
  </w:style>
  <w:style w:type="numbering" w:customStyle="1" w:styleId="Style2">
    <w:name w:val="Style2"/>
    <w:rsid w:val="00F93749"/>
    <w:pPr>
      <w:numPr>
        <w:numId w:val="54"/>
      </w:numPr>
    </w:pPr>
  </w:style>
  <w:style w:type="numbering" w:customStyle="1" w:styleId="Style3">
    <w:name w:val="Style3"/>
    <w:rsid w:val="007270B7"/>
    <w:pPr>
      <w:numPr>
        <w:numId w:val="60"/>
      </w:numPr>
    </w:pPr>
  </w:style>
  <w:style w:type="numbering" w:customStyle="1" w:styleId="Style4">
    <w:name w:val="Style4"/>
    <w:rsid w:val="007270B7"/>
    <w:pPr>
      <w:numPr>
        <w:numId w:val="61"/>
      </w:numPr>
    </w:pPr>
  </w:style>
  <w:style w:type="numbering" w:customStyle="1" w:styleId="Style5">
    <w:name w:val="Style5"/>
    <w:rsid w:val="007270B7"/>
    <w:pPr>
      <w:numPr>
        <w:numId w:val="63"/>
      </w:numPr>
    </w:pPr>
  </w:style>
  <w:style w:type="numbering" w:customStyle="1" w:styleId="Style6">
    <w:name w:val="Style6"/>
    <w:rsid w:val="007270B7"/>
    <w:pPr>
      <w:numPr>
        <w:numId w:val="65"/>
      </w:numPr>
    </w:pPr>
  </w:style>
  <w:style w:type="numbering" w:customStyle="1" w:styleId="Style7">
    <w:name w:val="Style7"/>
    <w:rsid w:val="009278A8"/>
    <w:pPr>
      <w:numPr>
        <w:numId w:val="76"/>
      </w:numPr>
    </w:pPr>
  </w:style>
  <w:style w:type="numbering" w:customStyle="1" w:styleId="Style8">
    <w:name w:val="Style8"/>
    <w:rsid w:val="009278A8"/>
    <w:pPr>
      <w:numPr>
        <w:numId w:val="81"/>
      </w:numPr>
    </w:pPr>
  </w:style>
  <w:style w:type="numbering" w:customStyle="1" w:styleId="Style9">
    <w:name w:val="Style9"/>
    <w:rsid w:val="009278A8"/>
    <w:pPr>
      <w:numPr>
        <w:numId w:val="83"/>
      </w:numPr>
    </w:pPr>
  </w:style>
  <w:style w:type="numbering" w:customStyle="1" w:styleId="Style10">
    <w:name w:val="Style10"/>
    <w:rsid w:val="009278A8"/>
    <w:pPr>
      <w:numPr>
        <w:numId w:val="85"/>
      </w:numPr>
    </w:pPr>
  </w:style>
  <w:style w:type="numbering" w:customStyle="1" w:styleId="Style11">
    <w:name w:val="Style11"/>
    <w:rsid w:val="0064254D"/>
    <w:pPr>
      <w:numPr>
        <w:numId w:val="8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0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1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1580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5798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11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79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1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7CD6B-E4CE-48A3-934E-137C9252E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1528</Words>
  <Characters>9191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PODATKI</vt:lpstr>
    </vt:vector>
  </TitlesOfParts>
  <Company>PRAETOR d.o.o.</Company>
  <LinksUpToDate>false</LinksUpToDate>
  <CharactersWithSpaces>10698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</dc:title>
  <dc:subject/>
  <dc:creator>PRAETOR</dc:creator>
  <cp:keywords/>
  <dc:description/>
  <cp:lastModifiedBy>Tanja Pivk</cp:lastModifiedBy>
  <cp:revision>4</cp:revision>
  <cp:lastPrinted>2020-03-09T12:23:00Z</cp:lastPrinted>
  <dcterms:created xsi:type="dcterms:W3CDTF">2026-04-13T09:17:00Z</dcterms:created>
  <dcterms:modified xsi:type="dcterms:W3CDTF">2026-04-14T07:51:00Z</dcterms:modified>
</cp:coreProperties>
</file>